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2711404"/>
        <w:docPartObj>
          <w:docPartGallery w:val="Cover Pages"/>
          <w:docPartUnique/>
        </w:docPartObj>
      </w:sdtPr>
      <w:sdtEndPr>
        <w:rPr>
          <w:rFonts w:ascii="Hand Of Sean" w:eastAsia="Hand Of Sean" w:hAnsi="Hand Of Sean"/>
          <w:color w:val="00B050"/>
          <w:sz w:val="80"/>
          <w:szCs w:val="80"/>
        </w:rPr>
      </w:sdtEndPr>
      <w:sdtContent>
        <w:p w14:paraId="27D2496D" w14:textId="77777777" w:rsidR="009A55C8" w:rsidRDefault="00B11379">
          <w:r>
            <w:rPr>
              <w:noProof/>
            </w:rPr>
            <mc:AlternateContent>
              <mc:Choice Requires="wpg">
                <w:drawing>
                  <wp:anchor distT="0" distB="0" distL="114300" distR="114300" simplePos="0" relativeHeight="251661312" behindDoc="0" locked="0" layoutInCell="0" allowOverlap="1" wp14:anchorId="5A8B97D8">
                    <wp:simplePos x="0" y="0"/>
                    <wp:positionH relativeFrom="page">
                      <wp:posOffset>4648835</wp:posOffset>
                    </wp:positionH>
                    <wp:positionV relativeFrom="page">
                      <wp:posOffset>116840</wp:posOffset>
                    </wp:positionV>
                    <wp:extent cx="3105150" cy="10058400"/>
                    <wp:effectExtent l="0" t="0" r="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10058400"/>
                              <a:chOff x="7329" y="0"/>
                              <a:chExt cx="4911" cy="15840"/>
                            </a:xfrm>
                          </wpg:grpSpPr>
                          <wpg:grpSp>
                            <wpg:cNvPr id="12" name="Group 3"/>
                            <wpg:cNvGrpSpPr>
                              <a:grpSpLocks/>
                            </wpg:cNvGrpSpPr>
                            <wpg:grpSpPr bwMode="auto">
                              <a:xfrm>
                                <a:off x="7344" y="0"/>
                                <a:ext cx="4896" cy="15840"/>
                                <a:chOff x="7560" y="0"/>
                                <a:chExt cx="4700" cy="15840"/>
                              </a:xfrm>
                            </wpg:grpSpPr>
                            <wps:wsp>
                              <wps:cNvPr id="13" name="Rectangle 4"/>
                              <wps:cNvSpPr>
                                <a:spLocks/>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5"/>
                              <wps:cNvSpPr>
                                <a:spLocks/>
                              </wps:cNvSpPr>
                              <wps:spPr bwMode="auto">
                                <a:xfrm>
                                  <a:off x="7560" y="8"/>
                                  <a:ext cx="195" cy="15825"/>
                                </a:xfrm>
                                <a:prstGeom prst="rect">
                                  <a:avLst/>
                                </a:prstGeom>
                                <a:blipFill dpi="0" rotWithShape="0">
                                  <a:blip r:embed="rId9"/>
                                  <a:srcRect/>
                                  <a:tile tx="0" ty="0" sx="100000" sy="100000" flip="none" algn="tl"/>
                                </a:bli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6"/>
                            <wps:cNvSpPr>
                              <a:spLocks/>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853377560"/>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p w14:paraId="716205A5" w14:textId="0C8FC7D1" w:rsidR="007F7908" w:rsidRDefault="007F790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w:t>
                                      </w:r>
                                      <w:r w:rsidR="00B11379">
                                        <w:rPr>
                                          <w:rFonts w:asciiTheme="majorHAnsi" w:eastAsiaTheme="majorEastAsia" w:hAnsiTheme="majorHAnsi" w:cstheme="majorBidi"/>
                                          <w:b/>
                                          <w:bCs/>
                                          <w:color w:val="FFFFFF" w:themeColor="background1"/>
                                          <w:sz w:val="96"/>
                                          <w:szCs w:val="96"/>
                                        </w:rPr>
                                        <w:t>020</w:t>
                                      </w:r>
                                    </w:p>
                                  </w:sdtContent>
                                </w:sdt>
                              </w:txbxContent>
                            </wps:txbx>
                            <wps:bodyPr rot="0" vert="horz" wrap="square" lIns="365760" tIns="182880" rIns="182880" bIns="182880" anchor="b" anchorCtr="0" upright="1">
                              <a:noAutofit/>
                            </wps:bodyPr>
                          </wps:wsp>
                          <wps:wsp>
                            <wps:cNvPr id="17" name="Rectangle 7"/>
                            <wps:cNvSpPr>
                              <a:spLocks/>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2095661896"/>
                                    <w:dataBinding w:prefixMappings="xmlns:ns0='http://schemas.openxmlformats.org/package/2006/metadata/core-properties' xmlns:ns1='http://purl.org/dc/elements/1.1/'" w:xpath="/ns0:coreProperties[1]/ns1:creator[1]" w:storeItemID="{6C3C8BC8-F283-45AE-878A-BAB7291924A1}"/>
                                    <w:text/>
                                  </w:sdtPr>
                                  <w:sdtEndPr/>
                                  <w:sdtContent>
                                    <w:p w14:paraId="2B809070" w14:textId="77777777" w:rsidR="007F7908" w:rsidRDefault="007F7908">
                                      <w:pPr>
                                        <w:pStyle w:val="NoSpacing"/>
                                        <w:spacing w:line="360" w:lineRule="auto"/>
                                        <w:rPr>
                                          <w:color w:val="FFFFFF" w:themeColor="background1"/>
                                        </w:rPr>
                                      </w:pPr>
                                      <w:r>
                                        <w:rPr>
                                          <w:color w:val="FFFFFF" w:themeColor="background1"/>
                                        </w:rPr>
                                        <w:t xml:space="preserve">James Reynolds - </w:t>
                                      </w:r>
                                      <w:r w:rsidR="000737F9">
                                        <w:rPr>
                                          <w:color w:val="FFFFFF" w:themeColor="background1"/>
                                        </w:rPr>
                                        <w:t>Your Model Train Coach</w:t>
                                      </w:r>
                                    </w:p>
                                  </w:sdtContent>
                                </w:sdt>
                                <w:sdt>
                                  <w:sdtPr>
                                    <w:rPr>
                                      <w:color w:val="FFFFFF" w:themeColor="background1"/>
                                    </w:rPr>
                                    <w:alias w:val="Company"/>
                                    <w:id w:val="1706907833"/>
                                    <w:dataBinding w:prefixMappings="xmlns:ns0='http://schemas.openxmlformats.org/officeDocument/2006/extended-properties'" w:xpath="/ns0:Properties[1]/ns0:Company[1]" w:storeItemID="{6668398D-A668-4E3E-A5EB-62B293D839F1}"/>
                                    <w:text/>
                                  </w:sdtPr>
                                  <w:sdtEndPr/>
                                  <w:sdtContent>
                                    <w:p w14:paraId="7E31E1F7" w14:textId="3FC5BB9B" w:rsidR="007F7908" w:rsidRDefault="007F7908">
                                      <w:pPr>
                                        <w:pStyle w:val="NoSpacing"/>
                                        <w:spacing w:line="360" w:lineRule="auto"/>
                                        <w:rPr>
                                          <w:color w:val="FFFFFF" w:themeColor="background1"/>
                                        </w:rPr>
                                      </w:pPr>
                                      <w:r>
                                        <w:rPr>
                                          <w:color w:val="FFFFFF" w:themeColor="background1"/>
                                        </w:rPr>
                                        <w:t>http://www.</w:t>
                                      </w:r>
                                      <w:r w:rsidR="00B11379">
                                        <w:rPr>
                                          <w:color w:val="FFFFFF" w:themeColor="background1"/>
                                        </w:rPr>
                                        <w:t>JamesModelTrains</w:t>
                                      </w:r>
                                      <w:r>
                                        <w:rPr>
                                          <w:color w:val="FFFFFF" w:themeColor="background1"/>
                                        </w:rPr>
                                        <w:t>.</w:t>
                                      </w:r>
                                      <w:r w:rsidR="00B11379">
                                        <w:rPr>
                                          <w:color w:val="FFFFFF" w:themeColor="background1"/>
                                        </w:rPr>
                                        <w:t>com</w:t>
                                      </w:r>
                                      <w:r>
                                        <w:rPr>
                                          <w:color w:val="FFFFFF" w:themeColor="background1"/>
                                        </w:rPr>
                                        <w:t xml:space="preserve"> /</w:t>
                                      </w:r>
                                    </w:p>
                                  </w:sdtContent>
                                </w:sdt>
                                <w:p w14:paraId="5AB6B34B" w14:textId="77777777" w:rsidR="007F7908" w:rsidRDefault="007F7908">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B97D8" id="Group 2" o:spid="_x0000_s1026" style="position:absolute;margin-left:366.05pt;margin-top:9.2pt;width:244.5pt;height:11in;z-index:251661312;mso-position-horizontal-relative:page;mso-position-vertical-relative:page" coordorigin="7329" coordsize="4911,15840"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" o:allowincell="f">
                    <v:group id="Group 3" o:spid="_x0000_s1027" style="position:absolute;left:7344;width:4896;height:15840" coordorigin="7560" coordsize="4700,15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rect id="Rectangle 4" o:spid="_x0000_s1028" style="position:absolute;left:7755;width:4505;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" fillcolor="#9bbb59 [3206]" stroked="f" strokecolor="#d8d8d8 [2732]">
                        <v:path arrowok="t"/>
                      </v:rect>
                      <v:rect id="Rectangle 5" o:spid="_x0000_s1029" style="position:absolute;left:7560;top:8;width:195;height:158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" stroked="f" strokecolor="white [3212]" strokeweight="1pt">
                        <v:fill r:id="rId10" o:title="" recolor="t" type="tile"/>
                        <v:shadow color="#d8d8d8 [2732]" offset="3pt,3pt"/>
                        <v:path arrowok="t"/>
                      </v:rect>
                    </v:group>
                    <v:rect id="Rectangle 6" o:spid="_x0000_s1030" style="position:absolute;left:7344;width:4896;height:3958;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" filled="f" fillcolor="white [3212]" stroked="f" strokecolor="white [3212]" strokeweight="1pt">
                      <v:fill opacity="52428f"/>
                      <v:path arrowok="t"/>
                      <v:textbox inset="28.8pt,14.4pt,14.4pt,14.4pt">
                        <w:txbxContent>
                          <w:sdt>
                            <w:sdtPr>
                              <w:rPr>
                                <w:rFonts w:asciiTheme="majorHAnsi" w:eastAsiaTheme="majorEastAsia" w:hAnsiTheme="majorHAnsi" w:cstheme="majorBidi"/>
                                <w:b/>
                                <w:bCs/>
                                <w:color w:val="FFFFFF" w:themeColor="background1"/>
                                <w:sz w:val="96"/>
                                <w:szCs w:val="96"/>
                              </w:rPr>
                              <w:alias w:val="Year"/>
                              <w:id w:val="1853377560"/>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p w14:paraId="716205A5" w14:textId="0C8FC7D1" w:rsidR="007F7908" w:rsidRDefault="007F790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w:t>
                                </w:r>
                                <w:r w:rsidR="00B11379">
                                  <w:rPr>
                                    <w:rFonts w:asciiTheme="majorHAnsi" w:eastAsiaTheme="majorEastAsia" w:hAnsiTheme="majorHAnsi" w:cstheme="majorBidi"/>
                                    <w:b/>
                                    <w:bCs/>
                                    <w:color w:val="FFFFFF" w:themeColor="background1"/>
                                    <w:sz w:val="96"/>
                                    <w:szCs w:val="96"/>
                                  </w:rPr>
                                  <w:t>020</w:t>
                                </w:r>
                              </w:p>
                            </w:sdtContent>
                          </w:sdt>
                        </w:txbxContent>
                      </v:textbox>
                    </v:rect>
                    <v:rect id="Rectangle 7" o:spid="_x0000_s1031" style="position:absolute;left:7329;top:10658;width:4889;height:446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" filled="f" fillcolor="white [3212]" stroked="f" strokecolor="white [3212]" strokeweight="1pt">
                      <v:fill opacity="52428f"/>
                      <v:path arrowok="t"/>
                      <v:textbox inset="28.8pt,14.4pt,14.4pt,14.4pt">
                        <w:txbxContent>
                          <w:sdt>
                            <w:sdtPr>
                              <w:rPr>
                                <w:color w:val="FFFFFF" w:themeColor="background1"/>
                              </w:rPr>
                              <w:alias w:val="Author"/>
                              <w:id w:val="2095661896"/>
                              <w:dataBinding w:prefixMappings="xmlns:ns0='http://schemas.openxmlformats.org/package/2006/metadata/core-properties' xmlns:ns1='http://purl.org/dc/elements/1.1/'" w:xpath="/ns0:coreProperties[1]/ns1:creator[1]" w:storeItemID="{6C3C8BC8-F283-45AE-878A-BAB7291924A1}"/>
                              <w:text/>
                            </w:sdtPr>
                            <w:sdtEndPr/>
                            <w:sdtContent>
                              <w:p w14:paraId="2B809070" w14:textId="77777777" w:rsidR="007F7908" w:rsidRDefault="007F7908">
                                <w:pPr>
                                  <w:pStyle w:val="NoSpacing"/>
                                  <w:spacing w:line="360" w:lineRule="auto"/>
                                  <w:rPr>
                                    <w:color w:val="FFFFFF" w:themeColor="background1"/>
                                  </w:rPr>
                                </w:pPr>
                                <w:r>
                                  <w:rPr>
                                    <w:color w:val="FFFFFF" w:themeColor="background1"/>
                                  </w:rPr>
                                  <w:t xml:space="preserve">James Reynolds - </w:t>
                                </w:r>
                                <w:r w:rsidR="000737F9">
                                  <w:rPr>
                                    <w:color w:val="FFFFFF" w:themeColor="background1"/>
                                  </w:rPr>
                                  <w:t>Your Model Train Coach</w:t>
                                </w:r>
                              </w:p>
                            </w:sdtContent>
                          </w:sdt>
                          <w:sdt>
                            <w:sdtPr>
                              <w:rPr>
                                <w:color w:val="FFFFFF" w:themeColor="background1"/>
                              </w:rPr>
                              <w:alias w:val="Company"/>
                              <w:id w:val="1706907833"/>
                              <w:dataBinding w:prefixMappings="xmlns:ns0='http://schemas.openxmlformats.org/officeDocument/2006/extended-properties'" w:xpath="/ns0:Properties[1]/ns0:Company[1]" w:storeItemID="{6668398D-A668-4E3E-A5EB-62B293D839F1}"/>
                              <w:text/>
                            </w:sdtPr>
                            <w:sdtEndPr/>
                            <w:sdtContent>
                              <w:p w14:paraId="7E31E1F7" w14:textId="3FC5BB9B" w:rsidR="007F7908" w:rsidRDefault="007F7908">
                                <w:pPr>
                                  <w:pStyle w:val="NoSpacing"/>
                                  <w:spacing w:line="360" w:lineRule="auto"/>
                                  <w:rPr>
                                    <w:color w:val="FFFFFF" w:themeColor="background1"/>
                                  </w:rPr>
                                </w:pPr>
                                <w:r>
                                  <w:rPr>
                                    <w:color w:val="FFFFFF" w:themeColor="background1"/>
                                  </w:rPr>
                                  <w:t>http://www.</w:t>
                                </w:r>
                                <w:r w:rsidR="00B11379">
                                  <w:rPr>
                                    <w:color w:val="FFFFFF" w:themeColor="background1"/>
                                  </w:rPr>
                                  <w:t>JamesModelTrains</w:t>
                                </w:r>
                                <w:r>
                                  <w:rPr>
                                    <w:color w:val="FFFFFF" w:themeColor="background1"/>
                                  </w:rPr>
                                  <w:t>.</w:t>
                                </w:r>
                                <w:r w:rsidR="00B11379">
                                  <w:rPr>
                                    <w:color w:val="FFFFFF" w:themeColor="background1"/>
                                  </w:rPr>
                                  <w:t>com</w:t>
                                </w:r>
                                <w:r>
                                  <w:rPr>
                                    <w:color w:val="FFFFFF" w:themeColor="background1"/>
                                  </w:rPr>
                                  <w:t xml:space="preserve"> /</w:t>
                                </w:r>
                              </w:p>
                            </w:sdtContent>
                          </w:sdt>
                          <w:p w14:paraId="5AB6B34B" w14:textId="77777777" w:rsidR="007F7908" w:rsidRDefault="007F7908">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3360" behindDoc="0" locked="0" layoutInCell="0" allowOverlap="1" wp14:anchorId="384D1F72">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84365" cy="724535"/>
                    <wp:effectExtent l="0" t="0" r="254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4365" cy="72453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35B4EAA9" w14:textId="77777777" w:rsidR="007F7908" w:rsidRPr="009A55C8" w:rsidRDefault="007F7908" w:rsidP="009A55C8">
                                <w:pPr>
                                  <w:rPr>
                                    <w:rFonts w:ascii="Tahoma" w:eastAsiaTheme="majorEastAsia" w:hAnsi="Tahoma" w:cs="Tahoma"/>
                                    <w:color w:val="FFFFFF" w:themeColor="background1"/>
                                    <w:sz w:val="56"/>
                                    <w:szCs w:val="56"/>
                                  </w:rPr>
                                </w:pPr>
                                <w:r>
                                  <w:rPr>
                                    <w:rFonts w:ascii="Tahoma" w:eastAsiaTheme="majorEastAsia" w:hAnsi="Tahoma" w:cs="Tahoma"/>
                                    <w:color w:val="FFFFFF" w:themeColor="background1"/>
                                    <w:sz w:val="56"/>
                                    <w:szCs w:val="56"/>
                                  </w:rPr>
                                  <w:t xml:space="preserve">Model Train Beginners </w:t>
                                </w:r>
                                <w:r w:rsidRPr="009A55C8">
                                  <w:rPr>
                                    <w:rFonts w:ascii="Tahoma" w:eastAsiaTheme="majorEastAsia" w:hAnsi="Tahoma" w:cs="Tahoma"/>
                                    <w:color w:val="FFFFFF" w:themeColor="background1"/>
                                    <w:sz w:val="56"/>
                                    <w:szCs w:val="56"/>
                                  </w:rPr>
                                  <w:t>Starter Guide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84D1F72" id="Rectangle 8" o:spid="_x0000_s1032" style="position:absolute;margin-left:0;margin-top:0;width:549.95pt;height:57.05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" o:allowincell="f" fillcolor="#4f81bd [3204]" strokecolor="white [3212]" strokeweight="1pt">
                    <v:shadow color="#d8d8d8 [2732]" offset="3pt,3pt"/>
                    <v:path arrowok="t"/>
                    <v:textbox style="mso-fit-shape-to-text:t" inset="14.4pt,,14.4pt">
                      <w:txbxContent>
                        <w:p w14:paraId="35B4EAA9" w14:textId="77777777" w:rsidR="007F7908" w:rsidRPr="009A55C8" w:rsidRDefault="007F7908" w:rsidP="009A55C8">
                          <w:pPr>
                            <w:rPr>
                              <w:rFonts w:ascii="Tahoma" w:eastAsiaTheme="majorEastAsia" w:hAnsi="Tahoma" w:cs="Tahoma"/>
                              <w:color w:val="FFFFFF" w:themeColor="background1"/>
                              <w:sz w:val="56"/>
                              <w:szCs w:val="56"/>
                            </w:rPr>
                          </w:pPr>
                          <w:r>
                            <w:rPr>
                              <w:rFonts w:ascii="Tahoma" w:eastAsiaTheme="majorEastAsia" w:hAnsi="Tahoma" w:cs="Tahoma"/>
                              <w:color w:val="FFFFFF" w:themeColor="background1"/>
                              <w:sz w:val="56"/>
                              <w:szCs w:val="56"/>
                            </w:rPr>
                            <w:t xml:space="preserve">Model Train Beginners </w:t>
                          </w:r>
                          <w:r w:rsidRPr="009A55C8">
                            <w:rPr>
                              <w:rFonts w:ascii="Tahoma" w:eastAsiaTheme="majorEastAsia" w:hAnsi="Tahoma" w:cs="Tahoma"/>
                              <w:color w:val="FFFFFF" w:themeColor="background1"/>
                              <w:sz w:val="56"/>
                              <w:szCs w:val="56"/>
                            </w:rPr>
                            <w:t>Starter Guide</w:t>
                          </w:r>
                        </w:p>
                      </w:txbxContent>
                    </v:textbox>
                    <w10:wrap anchorx="page" anchory="page"/>
                  </v:rect>
                </w:pict>
              </mc:Fallback>
            </mc:AlternateContent>
          </w:r>
        </w:p>
        <w:p w14:paraId="4957A5D3" w14:textId="77777777" w:rsidR="00470834" w:rsidRDefault="009A55C8" w:rsidP="00470834">
          <w:pPr>
            <w:rPr>
              <w:rFonts w:ascii="Hand Of Sean" w:eastAsia="Hand Of Sean" w:hAnsi="Hand Of Sean"/>
              <w:color w:val="00B050"/>
              <w:sz w:val="80"/>
              <w:szCs w:val="80"/>
            </w:rPr>
          </w:pPr>
          <w:r>
            <w:rPr>
              <w:noProof/>
            </w:rPr>
            <w:drawing>
              <wp:anchor distT="0" distB="0" distL="114300" distR="114300" simplePos="0" relativeHeight="251662336" behindDoc="0" locked="0" layoutInCell="0" allowOverlap="1" wp14:anchorId="666585A2" wp14:editId="5FC4743D">
                <wp:simplePos x="0" y="0"/>
                <wp:positionH relativeFrom="page">
                  <wp:align>right</wp:align>
                </wp:positionH>
                <wp:positionV relativeFrom="page">
                  <wp:align>center</wp:align>
                </wp:positionV>
                <wp:extent cx="2966719" cy="4153408"/>
                <wp:effectExtent l="19050" t="19050" r="24131" b="18542"/>
                <wp:wrapNone/>
                <wp:docPr id="14"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2978176" cy="4169447"/>
                        </a:xfrm>
                        <a:prstGeom prst="rect">
                          <a:avLst/>
                        </a:prstGeom>
                        <a:ln w="12700">
                          <a:solidFill>
                            <a:schemeClr val="bg1"/>
                          </a:solidFill>
                        </a:ln>
                      </pic:spPr>
                    </pic:pic>
                  </a:graphicData>
                </a:graphic>
              </wp:anchor>
            </w:drawing>
          </w:r>
          <w:r>
            <w:rPr>
              <w:rFonts w:ascii="Hand Of Sean" w:eastAsia="Hand Of Sean" w:hAnsi="Hand Of Sean"/>
              <w:color w:val="00B050"/>
              <w:sz w:val="80"/>
              <w:szCs w:val="80"/>
            </w:rPr>
            <w:br w:type="page"/>
          </w:r>
        </w:p>
      </w:sdtContent>
    </w:sdt>
    <w:p w14:paraId="42817794" w14:textId="77777777" w:rsidR="00FD01DC" w:rsidRPr="00470834" w:rsidRDefault="00FD01DC" w:rsidP="009A6308">
      <w:pPr>
        <w:jc w:val="center"/>
        <w:rPr>
          <w:rFonts w:ascii="Hand Of Sean" w:eastAsia="Hand Of Sean" w:hAnsi="Hand Of Sean"/>
          <w:color w:val="00B050"/>
          <w:sz w:val="80"/>
          <w:szCs w:val="80"/>
        </w:rPr>
      </w:pPr>
      <w:r>
        <w:rPr>
          <w:rFonts w:ascii="Tahoma" w:eastAsia="Hand Of Sean" w:hAnsi="Tahoma" w:cs="Tahoma"/>
          <w:i/>
          <w:sz w:val="50"/>
          <w:szCs w:val="50"/>
        </w:rPr>
        <w:lastRenderedPageBreak/>
        <w:t>Do You Consider This a Dream Layout?</w:t>
      </w:r>
    </w:p>
    <w:p w14:paraId="7BD54021" w14:textId="77777777" w:rsidR="00FD01DC" w:rsidRDefault="00FD01DC" w:rsidP="00FD01DC">
      <w:pPr>
        <w:keepNext/>
        <w:jc w:val="center"/>
      </w:pPr>
      <w:r>
        <w:rPr>
          <w:rFonts w:ascii="Hand Of Sean" w:eastAsia="Hand Of Sean" w:hAnsi="Hand Of Sean"/>
          <w:noProof/>
          <w:sz w:val="28"/>
          <w:szCs w:val="28"/>
        </w:rPr>
        <w:drawing>
          <wp:inline distT="0" distB="0" distL="0" distR="0" wp14:anchorId="5B2C14FE" wp14:editId="452E3BF9">
            <wp:extent cx="5943600" cy="4457700"/>
            <wp:effectExtent l="190500" t="152400" r="171450" b="133350"/>
            <wp:docPr id="7" name="Picture 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2" cstate="print"/>
                    <a:stretch>
                      <a:fillRect/>
                    </a:stretch>
                  </pic:blipFill>
                  <pic:spPr>
                    <a:xfrm>
                      <a:off x="0" y="0"/>
                      <a:ext cx="5943600" cy="4457700"/>
                    </a:xfrm>
                    <a:prstGeom prst="rect">
                      <a:avLst/>
                    </a:prstGeom>
                    <a:ln>
                      <a:noFill/>
                    </a:ln>
                    <a:effectLst>
                      <a:outerShdw blurRad="190500" algn="tl" rotWithShape="0">
                        <a:srgbClr val="000000">
                          <a:alpha val="70000"/>
                        </a:srgbClr>
                      </a:outerShdw>
                    </a:effectLst>
                  </pic:spPr>
                </pic:pic>
              </a:graphicData>
            </a:graphic>
          </wp:inline>
        </w:drawing>
      </w:r>
    </w:p>
    <w:p w14:paraId="3F0A2A40" w14:textId="77777777" w:rsidR="00FD01DC" w:rsidRDefault="008A7985" w:rsidP="00F5697E">
      <w:pPr>
        <w:pStyle w:val="Caption"/>
        <w:jc w:val="center"/>
        <w:rPr>
          <w:rFonts w:ascii="Hand Of Sean" w:eastAsia="Hand Of Sean" w:hAnsi="Hand Of Sean"/>
          <w:sz w:val="28"/>
          <w:szCs w:val="28"/>
        </w:rPr>
      </w:pPr>
      <w:r>
        <w:t>Image</w:t>
      </w:r>
      <w:r w:rsidR="00FD01DC">
        <w:t xml:space="preserve"> - Courtesy of Dav</w:t>
      </w:r>
      <w:r w:rsidR="00F5697E">
        <w:t>id</w:t>
      </w:r>
    </w:p>
    <w:p w14:paraId="0403A143" w14:textId="77777777" w:rsidR="00F5697E" w:rsidRPr="00606CCC" w:rsidRDefault="00F5697E" w:rsidP="00606CCC">
      <w:pPr>
        <w:jc w:val="center"/>
        <w:rPr>
          <w:rFonts w:ascii="Tahoma" w:eastAsia="Hand Of Sean" w:hAnsi="Tahoma" w:cs="Tahoma"/>
          <w:i/>
          <w:sz w:val="28"/>
          <w:szCs w:val="28"/>
        </w:rPr>
      </w:pPr>
      <w:r w:rsidRPr="00F5697E">
        <w:rPr>
          <w:rFonts w:ascii="Tahoma" w:eastAsia="Hand Of Sean" w:hAnsi="Tahoma" w:cs="Tahoma"/>
          <w:i/>
          <w:sz w:val="28"/>
          <w:szCs w:val="28"/>
        </w:rPr>
        <w:t>"</w:t>
      </w:r>
      <w:r w:rsidRPr="00F5697E">
        <w:rPr>
          <w:rFonts w:ascii="Tahoma" w:eastAsia="Hand Of Sean" w:hAnsi="Tahoma" w:cs="Tahoma"/>
          <w:i/>
          <w:color w:val="808080" w:themeColor="background1" w:themeShade="80"/>
          <w:sz w:val="28"/>
          <w:szCs w:val="28"/>
        </w:rPr>
        <w:t xml:space="preserve">Before </w:t>
      </w:r>
      <w:r w:rsidR="00E44CF1">
        <w:rPr>
          <w:rFonts w:ascii="Tahoma" w:eastAsia="Hand Of Sean" w:hAnsi="Tahoma" w:cs="Tahoma"/>
          <w:i/>
          <w:color w:val="808080" w:themeColor="background1" w:themeShade="80"/>
          <w:sz w:val="28"/>
          <w:szCs w:val="28"/>
        </w:rPr>
        <w:t>you can</w:t>
      </w:r>
      <w:r w:rsidR="008256B4">
        <w:rPr>
          <w:rFonts w:ascii="Tahoma" w:eastAsia="Hand Of Sean" w:hAnsi="Tahoma" w:cs="Tahoma"/>
          <w:i/>
          <w:color w:val="808080" w:themeColor="background1" w:themeShade="80"/>
          <w:sz w:val="28"/>
          <w:szCs w:val="28"/>
        </w:rPr>
        <w:t xml:space="preserve"> achieve a</w:t>
      </w:r>
      <w:r w:rsidR="00FF470A">
        <w:rPr>
          <w:rFonts w:ascii="Tahoma" w:eastAsia="Hand Of Sean" w:hAnsi="Tahoma" w:cs="Tahoma"/>
          <w:i/>
          <w:color w:val="808080" w:themeColor="background1" w:themeShade="80"/>
          <w:sz w:val="28"/>
          <w:szCs w:val="28"/>
        </w:rPr>
        <w:t>n amazingly detailed</w:t>
      </w:r>
      <w:r w:rsidR="008256B4">
        <w:rPr>
          <w:rFonts w:ascii="Tahoma" w:eastAsia="Hand Of Sean" w:hAnsi="Tahoma" w:cs="Tahoma"/>
          <w:i/>
          <w:color w:val="808080" w:themeColor="background1" w:themeShade="80"/>
          <w:sz w:val="28"/>
          <w:szCs w:val="28"/>
        </w:rPr>
        <w:t xml:space="preserve"> layout </w:t>
      </w:r>
      <w:r w:rsidR="00FF470A">
        <w:rPr>
          <w:rFonts w:ascii="Tahoma" w:eastAsia="Hand Of Sean" w:hAnsi="Tahoma" w:cs="Tahoma"/>
          <w:i/>
          <w:color w:val="808080" w:themeColor="background1" w:themeShade="80"/>
          <w:sz w:val="28"/>
          <w:szCs w:val="28"/>
        </w:rPr>
        <w:t>like Dave's</w:t>
      </w:r>
      <w:r w:rsidR="008256B4">
        <w:rPr>
          <w:rFonts w:ascii="Tahoma" w:eastAsia="Hand Of Sean" w:hAnsi="Tahoma" w:cs="Tahoma"/>
          <w:i/>
          <w:color w:val="808080" w:themeColor="background1" w:themeShade="80"/>
          <w:sz w:val="28"/>
          <w:szCs w:val="28"/>
        </w:rPr>
        <w:t xml:space="preserve">, every model train beginner </w:t>
      </w:r>
      <w:r w:rsidR="00F126C0">
        <w:rPr>
          <w:rFonts w:ascii="Tahoma" w:eastAsia="Hand Of Sean" w:hAnsi="Tahoma" w:cs="Tahoma"/>
          <w:i/>
          <w:color w:val="808080" w:themeColor="background1" w:themeShade="80"/>
          <w:sz w:val="28"/>
          <w:szCs w:val="28"/>
        </w:rPr>
        <w:t>must first learn the basics and avoid costly mistakes</w:t>
      </w:r>
      <w:r w:rsidR="000C1CAA">
        <w:rPr>
          <w:rFonts w:ascii="Tahoma" w:eastAsia="Hand Of Sean" w:hAnsi="Tahoma" w:cs="Tahoma"/>
          <w:i/>
          <w:color w:val="808080" w:themeColor="background1" w:themeShade="80"/>
          <w:sz w:val="28"/>
          <w:szCs w:val="28"/>
        </w:rPr>
        <w:t>!</w:t>
      </w:r>
      <w:r w:rsidR="008256B4">
        <w:rPr>
          <w:rFonts w:ascii="Tahoma" w:eastAsia="Hand Of Sean" w:hAnsi="Tahoma" w:cs="Tahoma"/>
          <w:i/>
          <w:color w:val="808080" w:themeColor="background1" w:themeShade="80"/>
          <w:sz w:val="28"/>
          <w:szCs w:val="28"/>
        </w:rPr>
        <w:t>"</w:t>
      </w:r>
    </w:p>
    <w:p w14:paraId="1A4E29CF" w14:textId="77777777" w:rsidR="00F5697E" w:rsidRPr="00F5697E" w:rsidRDefault="00F5697E" w:rsidP="00F5697E">
      <w:pPr>
        <w:rPr>
          <w:rFonts w:ascii="Tahoma" w:eastAsia="Hand Of Sean" w:hAnsi="Tahoma" w:cs="Tahoma"/>
          <w:sz w:val="28"/>
          <w:szCs w:val="28"/>
        </w:rPr>
      </w:pPr>
      <w:r w:rsidRPr="00F5697E">
        <w:rPr>
          <w:rFonts w:ascii="Tahoma" w:eastAsia="Hand Of Sean" w:hAnsi="Tahoma" w:cs="Tahoma"/>
          <w:sz w:val="28"/>
          <w:szCs w:val="28"/>
        </w:rPr>
        <w:t>I know you're excited about model railroading now and anxious to get started, but before you rush out and buy your first train set</w:t>
      </w:r>
      <w:r w:rsidR="00EA4C88">
        <w:rPr>
          <w:rFonts w:ascii="Tahoma" w:eastAsia="Hand Of Sean" w:hAnsi="Tahoma" w:cs="Tahoma"/>
          <w:sz w:val="28"/>
          <w:szCs w:val="28"/>
        </w:rPr>
        <w:t xml:space="preserve"> and begin designing your layout</w:t>
      </w:r>
      <w:r w:rsidRPr="00F5697E">
        <w:rPr>
          <w:rFonts w:ascii="Tahoma" w:eastAsia="Hand Of Sean" w:hAnsi="Tahoma" w:cs="Tahoma"/>
          <w:sz w:val="28"/>
          <w:szCs w:val="28"/>
        </w:rPr>
        <w:t>, there are a few things to think about...</w:t>
      </w:r>
    </w:p>
    <w:p w14:paraId="43A6B2F4" w14:textId="77777777" w:rsidR="00CB45E3" w:rsidRPr="00606CCC" w:rsidRDefault="00CB45E3" w:rsidP="00CB45E3">
      <w:pPr>
        <w:rPr>
          <w:rFonts w:ascii="Tahoma" w:eastAsia="Hand Of Sean" w:hAnsi="Tahoma" w:cs="Tahoma"/>
          <w:sz w:val="28"/>
          <w:szCs w:val="28"/>
        </w:rPr>
      </w:pPr>
      <w:r w:rsidRPr="00606CCC">
        <w:rPr>
          <w:rFonts w:ascii="Tahoma" w:eastAsia="Hand Of Sean" w:hAnsi="Tahoma" w:cs="Tahoma"/>
          <w:sz w:val="28"/>
          <w:szCs w:val="28"/>
        </w:rPr>
        <w:t>As a model train beginner, the first two fundamental concepts you will learn today, will be the only two things you will need to know to ensure that the rest of your model train experience will go flawlessly in terms of planning. (</w:t>
      </w:r>
      <w:r w:rsidR="000737F9">
        <w:rPr>
          <w:rFonts w:ascii="Tahoma" w:eastAsia="Hand Of Sean" w:hAnsi="Tahoma" w:cs="Tahoma"/>
          <w:sz w:val="28"/>
          <w:szCs w:val="28"/>
        </w:rPr>
        <w:t>Tips on b</w:t>
      </w:r>
      <w:r w:rsidRPr="00606CCC">
        <w:rPr>
          <w:rFonts w:ascii="Tahoma" w:eastAsia="Hand Of Sean" w:hAnsi="Tahoma" w:cs="Tahoma"/>
          <w:sz w:val="28"/>
          <w:szCs w:val="28"/>
        </w:rPr>
        <w:t xml:space="preserve">uilding a model train </w:t>
      </w:r>
      <w:r w:rsidR="000737F9">
        <w:rPr>
          <w:rFonts w:ascii="Tahoma" w:eastAsia="Hand Of Sean" w:hAnsi="Tahoma" w:cs="Tahoma"/>
          <w:sz w:val="28"/>
          <w:szCs w:val="28"/>
        </w:rPr>
        <w:t>layout will be delivered via email.)</w:t>
      </w:r>
    </w:p>
    <w:p w14:paraId="6D2C22CA" w14:textId="77777777" w:rsidR="00CB45E3" w:rsidRPr="00606CCC" w:rsidRDefault="00CB45E3" w:rsidP="00CB45E3">
      <w:pPr>
        <w:rPr>
          <w:rFonts w:ascii="Tahoma" w:eastAsia="Hand Of Sean" w:hAnsi="Tahoma" w:cs="Tahoma"/>
          <w:sz w:val="28"/>
          <w:szCs w:val="28"/>
        </w:rPr>
      </w:pPr>
      <w:r w:rsidRPr="00606CCC">
        <w:rPr>
          <w:rFonts w:ascii="Tahoma" w:eastAsia="Hand Of Sean" w:hAnsi="Tahoma" w:cs="Tahoma"/>
          <w:sz w:val="28"/>
          <w:szCs w:val="28"/>
        </w:rPr>
        <w:t xml:space="preserve">After spending the last 25 years building model train layouts for some of the biggest model train expo’s in the United States, I still use this </w:t>
      </w:r>
      <w:proofErr w:type="gramStart"/>
      <w:r w:rsidRPr="00606CCC">
        <w:rPr>
          <w:rFonts w:ascii="Tahoma" w:eastAsia="Hand Of Sean" w:hAnsi="Tahoma" w:cs="Tahoma"/>
          <w:sz w:val="28"/>
          <w:szCs w:val="28"/>
        </w:rPr>
        <w:t>two step</w:t>
      </w:r>
      <w:proofErr w:type="gramEnd"/>
      <w:r w:rsidRPr="00606CCC">
        <w:rPr>
          <w:rFonts w:ascii="Tahoma" w:eastAsia="Hand Of Sean" w:hAnsi="Tahoma" w:cs="Tahoma"/>
          <w:sz w:val="28"/>
          <w:szCs w:val="28"/>
        </w:rPr>
        <w:t xml:space="preserve"> strategy while planning my model train layouts. </w:t>
      </w:r>
    </w:p>
    <w:p w14:paraId="513F8BA7" w14:textId="77777777" w:rsidR="00953E01" w:rsidRPr="00606CCC" w:rsidRDefault="00CB45E3" w:rsidP="00CB45E3">
      <w:pPr>
        <w:rPr>
          <w:rFonts w:ascii="Tahoma" w:eastAsia="Hand Of Sean" w:hAnsi="Tahoma" w:cs="Tahoma"/>
          <w:sz w:val="28"/>
          <w:szCs w:val="28"/>
        </w:rPr>
      </w:pPr>
      <w:r w:rsidRPr="00606CCC">
        <w:rPr>
          <w:rFonts w:ascii="Tahoma" w:eastAsia="Hand Of Sean" w:hAnsi="Tahoma" w:cs="Tahoma"/>
          <w:sz w:val="28"/>
          <w:szCs w:val="28"/>
        </w:rPr>
        <w:t xml:space="preserve">I am sharing this knowledge with you to make sure the “World’s Greatest Hobby” lives on for generations and you </w:t>
      </w:r>
      <w:r w:rsidR="000D5DC1" w:rsidRPr="00606CCC">
        <w:rPr>
          <w:rFonts w:ascii="Tahoma" w:eastAsia="Hand Of Sean" w:hAnsi="Tahoma" w:cs="Tahoma"/>
          <w:sz w:val="28"/>
          <w:szCs w:val="28"/>
        </w:rPr>
        <w:t xml:space="preserve">can share wonderful experiences </w:t>
      </w:r>
      <w:r w:rsidRPr="00606CCC">
        <w:rPr>
          <w:rFonts w:ascii="Tahoma" w:eastAsia="Hand Of Sean" w:hAnsi="Tahoma" w:cs="Tahoma"/>
          <w:sz w:val="28"/>
          <w:szCs w:val="28"/>
        </w:rPr>
        <w:t>with your friends and family building model railroads.</w:t>
      </w:r>
    </w:p>
    <w:p w14:paraId="0DDD71A5" w14:textId="77777777" w:rsidR="004C012C" w:rsidRDefault="00CB45E3" w:rsidP="00953E01">
      <w:pPr>
        <w:rPr>
          <w:rFonts w:ascii="Hand Of Sean" w:eastAsia="Hand Of Sean" w:hAnsi="Hand Of Sean" w:cs="Tahoma"/>
          <w:color w:val="00B050"/>
          <w:sz w:val="44"/>
          <w:szCs w:val="44"/>
        </w:rPr>
      </w:pPr>
      <w:r>
        <w:rPr>
          <w:noProof/>
        </w:rPr>
        <w:lastRenderedPageBreak/>
        <w:drawing>
          <wp:inline distT="0" distB="0" distL="0" distR="0" wp14:anchorId="19BFA849" wp14:editId="68A7B06A">
            <wp:extent cx="5943600" cy="1114425"/>
            <wp:effectExtent l="0" t="0" r="0" b="0"/>
            <wp:docPr id="1" name="Picture 1" descr="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14:paraId="035D709B" w14:textId="77777777" w:rsidR="00953E01" w:rsidRDefault="00953E01" w:rsidP="00953E01">
      <w:pPr>
        <w:rPr>
          <w:rFonts w:ascii="Hand Of Sean" w:eastAsia="Hand Of Sean" w:hAnsi="Hand Of Sean" w:cs="Tahoma"/>
          <w:color w:val="00B050"/>
          <w:sz w:val="44"/>
          <w:szCs w:val="44"/>
        </w:rPr>
      </w:pPr>
      <w:r>
        <w:rPr>
          <w:rFonts w:ascii="Hand Of Sean" w:eastAsia="Hand Of Sean" w:hAnsi="Hand Of Sean" w:cs="Tahoma"/>
          <w:color w:val="00B050"/>
          <w:sz w:val="44"/>
          <w:szCs w:val="44"/>
        </w:rPr>
        <w:t>The 2 Most Important Concepts</w:t>
      </w:r>
    </w:p>
    <w:p w14:paraId="32B59D7C" w14:textId="77777777" w:rsidR="00953E01" w:rsidRPr="00953E01" w:rsidRDefault="00953E01" w:rsidP="00953E01">
      <w:pPr>
        <w:pStyle w:val="NormalWeb"/>
        <w:shd w:val="clear" w:color="auto" w:fill="FFFFFF"/>
        <w:rPr>
          <w:rFonts w:ascii="Tahoma" w:hAnsi="Tahoma" w:cs="Tahoma"/>
          <w:color w:val="000000"/>
          <w:sz w:val="28"/>
          <w:szCs w:val="28"/>
        </w:rPr>
      </w:pPr>
      <w:r w:rsidRPr="00953E01">
        <w:rPr>
          <w:rFonts w:ascii="Tahoma" w:hAnsi="Tahoma" w:cs="Tahoma"/>
          <w:color w:val="000000"/>
          <w:sz w:val="28"/>
          <w:szCs w:val="28"/>
        </w:rPr>
        <w:t xml:space="preserve">The only two things that matter when you are preparing to start </w:t>
      </w:r>
      <w:r w:rsidR="009B0D4C">
        <w:rPr>
          <w:rFonts w:ascii="Tahoma" w:hAnsi="Tahoma" w:cs="Tahoma"/>
          <w:color w:val="000000"/>
          <w:sz w:val="28"/>
          <w:szCs w:val="28"/>
        </w:rPr>
        <w:t>are</w:t>
      </w:r>
      <w:r w:rsidRPr="00953E01">
        <w:rPr>
          <w:rStyle w:val="apple-converted-space"/>
          <w:rFonts w:ascii="Tahoma" w:hAnsi="Tahoma" w:cs="Tahoma"/>
          <w:color w:val="000000"/>
          <w:sz w:val="28"/>
          <w:szCs w:val="28"/>
        </w:rPr>
        <w:t> </w:t>
      </w:r>
      <w:r w:rsidRPr="00953E01">
        <w:rPr>
          <w:rFonts w:ascii="Tahoma" w:hAnsi="Tahoma" w:cs="Tahoma"/>
          <w:i/>
          <w:iCs/>
          <w:color w:val="000000"/>
          <w:sz w:val="28"/>
          <w:szCs w:val="28"/>
          <w:u w:val="single"/>
        </w:rPr>
        <w:t>Size or Scale</w:t>
      </w:r>
      <w:r w:rsidRPr="00953E01">
        <w:rPr>
          <w:rStyle w:val="apple-converted-space"/>
          <w:rFonts w:ascii="Tahoma" w:hAnsi="Tahoma" w:cs="Tahoma"/>
          <w:i/>
          <w:iCs/>
          <w:color w:val="000000"/>
          <w:sz w:val="28"/>
          <w:szCs w:val="28"/>
        </w:rPr>
        <w:t> </w:t>
      </w:r>
      <w:r w:rsidRPr="00953E01">
        <w:rPr>
          <w:rFonts w:ascii="Tahoma" w:hAnsi="Tahoma" w:cs="Tahoma"/>
          <w:color w:val="000000"/>
          <w:sz w:val="28"/>
          <w:szCs w:val="28"/>
        </w:rPr>
        <w:t xml:space="preserve">and </w:t>
      </w:r>
      <w:r w:rsidRPr="00953E01">
        <w:rPr>
          <w:rFonts w:ascii="Tahoma" w:hAnsi="Tahoma" w:cs="Tahoma"/>
          <w:i/>
          <w:iCs/>
          <w:color w:val="000000"/>
          <w:sz w:val="28"/>
          <w:szCs w:val="28"/>
          <w:u w:val="single"/>
        </w:rPr>
        <w:t>Electrical Current.</w:t>
      </w:r>
    </w:p>
    <w:p w14:paraId="7C677A35" w14:textId="77777777" w:rsidR="00953E01" w:rsidRPr="00953E01" w:rsidRDefault="00953E01" w:rsidP="00953E01">
      <w:pPr>
        <w:pStyle w:val="NormalWeb"/>
        <w:shd w:val="clear" w:color="auto" w:fill="FFFFFF"/>
        <w:rPr>
          <w:rFonts w:ascii="Tahoma" w:hAnsi="Tahoma" w:cs="Tahoma"/>
          <w:color w:val="000000"/>
          <w:sz w:val="28"/>
          <w:szCs w:val="28"/>
        </w:rPr>
      </w:pPr>
      <w:r w:rsidRPr="00953E01">
        <w:rPr>
          <w:rFonts w:ascii="Tahoma" w:hAnsi="Tahoma" w:cs="Tahoma"/>
          <w:b/>
          <w:bCs/>
          <w:color w:val="000000"/>
          <w:sz w:val="28"/>
          <w:szCs w:val="28"/>
        </w:rPr>
        <w:t>Let's dive right into size or scale:</w:t>
      </w:r>
    </w:p>
    <w:p w14:paraId="28C82D21" w14:textId="77777777" w:rsidR="00953E01" w:rsidRPr="00953E01" w:rsidRDefault="00953E01" w:rsidP="00953E01">
      <w:pPr>
        <w:numPr>
          <w:ilvl w:val="0"/>
          <w:numId w:val="7"/>
        </w:numPr>
        <w:shd w:val="clear" w:color="auto" w:fill="FFFFFF"/>
        <w:spacing w:before="100" w:beforeAutospacing="1" w:after="240"/>
        <w:rPr>
          <w:rFonts w:ascii="Tahoma" w:hAnsi="Tahoma" w:cs="Tahoma"/>
          <w:color w:val="000000"/>
          <w:sz w:val="28"/>
          <w:szCs w:val="28"/>
        </w:rPr>
      </w:pPr>
      <w:r w:rsidRPr="00953E01">
        <w:rPr>
          <w:rFonts w:ascii="Tahoma" w:hAnsi="Tahoma" w:cs="Tahoma"/>
          <w:color w:val="000000"/>
          <w:sz w:val="28"/>
          <w:szCs w:val="28"/>
        </w:rPr>
        <w:t>Size (scale): There are many model train scales but once you choose one, your entire layout revolves around that scale. Reason being, all terrain, accessories; details are scaled to a specific size, if you start mixing scales within the layout the entire realistic aspect of the layout is thrown out the window. You will end up having different size trees and tracks and one especially important error that will happen is mishaps with tracks and wiring due to the difference in scales.</w:t>
      </w:r>
    </w:p>
    <w:p w14:paraId="227817CB" w14:textId="77777777" w:rsidR="00953E01" w:rsidRPr="00953E01" w:rsidRDefault="00953E01" w:rsidP="00953E01">
      <w:pPr>
        <w:numPr>
          <w:ilvl w:val="0"/>
          <w:numId w:val="7"/>
        </w:numPr>
        <w:shd w:val="clear" w:color="auto" w:fill="FFFFFF"/>
        <w:spacing w:before="100" w:beforeAutospacing="1" w:after="240"/>
        <w:rPr>
          <w:rFonts w:ascii="Tahoma" w:hAnsi="Tahoma" w:cs="Tahoma"/>
          <w:color w:val="000000"/>
          <w:sz w:val="28"/>
          <w:szCs w:val="28"/>
        </w:rPr>
      </w:pPr>
      <w:r w:rsidRPr="00953E01">
        <w:rPr>
          <w:rFonts w:ascii="Tahoma" w:hAnsi="Tahoma" w:cs="Tahoma"/>
          <w:color w:val="000000"/>
          <w:sz w:val="28"/>
          <w:szCs w:val="28"/>
        </w:rPr>
        <w:t>The bigger the scale the more room it acquires. Keep that in mind when choosing a scale based on the space your model train layout will have for itself. Be space conscious for indoor trains and tracks.</w:t>
      </w:r>
    </w:p>
    <w:p w14:paraId="74358130" w14:textId="77777777" w:rsidR="00953E01" w:rsidRPr="00953E01" w:rsidRDefault="00953E01" w:rsidP="00953E01">
      <w:pPr>
        <w:numPr>
          <w:ilvl w:val="0"/>
          <w:numId w:val="7"/>
        </w:numPr>
        <w:shd w:val="clear" w:color="auto" w:fill="FFFFFF"/>
        <w:spacing w:before="100" w:beforeAutospacing="1" w:after="100" w:afterAutospacing="1"/>
        <w:rPr>
          <w:rFonts w:ascii="Tahoma" w:hAnsi="Tahoma" w:cs="Tahoma"/>
          <w:color w:val="000000"/>
          <w:sz w:val="28"/>
          <w:szCs w:val="28"/>
        </w:rPr>
      </w:pPr>
      <w:r w:rsidRPr="00953E01">
        <w:rPr>
          <w:rFonts w:ascii="Tahoma" w:hAnsi="Tahoma" w:cs="Tahoma"/>
          <w:color w:val="000000"/>
          <w:sz w:val="28"/>
          <w:szCs w:val="28"/>
        </w:rPr>
        <w:t>Different scales are not interchangeable.</w:t>
      </w:r>
    </w:p>
    <w:p w14:paraId="43AA025A" w14:textId="77777777" w:rsidR="00CB45E3" w:rsidRDefault="00CB45E3" w:rsidP="00953E01">
      <w:pPr>
        <w:pStyle w:val="NormalWeb"/>
        <w:shd w:val="clear" w:color="auto" w:fill="FFFFFF"/>
        <w:rPr>
          <w:rFonts w:ascii="Tahoma" w:hAnsi="Tahoma" w:cs="Tahoma"/>
          <w:b/>
          <w:bCs/>
          <w:color w:val="000000"/>
          <w:sz w:val="28"/>
          <w:szCs w:val="28"/>
        </w:rPr>
      </w:pPr>
    </w:p>
    <w:p w14:paraId="6C291088" w14:textId="77777777" w:rsidR="00606CCC" w:rsidRDefault="00606CCC" w:rsidP="00953E01">
      <w:pPr>
        <w:pStyle w:val="NormalWeb"/>
        <w:shd w:val="clear" w:color="auto" w:fill="FFFFFF"/>
        <w:rPr>
          <w:rFonts w:ascii="Tahoma" w:hAnsi="Tahoma" w:cs="Tahoma"/>
          <w:b/>
          <w:bCs/>
          <w:color w:val="000000"/>
          <w:sz w:val="28"/>
          <w:szCs w:val="28"/>
        </w:rPr>
      </w:pPr>
    </w:p>
    <w:p w14:paraId="7E6C2970" w14:textId="77777777" w:rsidR="00953E01" w:rsidRPr="00953E01" w:rsidRDefault="00953E01" w:rsidP="00953E01">
      <w:pPr>
        <w:pStyle w:val="NormalWeb"/>
        <w:shd w:val="clear" w:color="auto" w:fill="FFFFFF"/>
        <w:rPr>
          <w:rFonts w:ascii="Tahoma" w:hAnsi="Tahoma" w:cs="Tahoma"/>
          <w:color w:val="000000"/>
          <w:sz w:val="28"/>
          <w:szCs w:val="28"/>
        </w:rPr>
      </w:pPr>
      <w:r w:rsidRPr="00953E01">
        <w:rPr>
          <w:rFonts w:ascii="Tahoma" w:hAnsi="Tahoma" w:cs="Tahoma"/>
          <w:b/>
          <w:bCs/>
          <w:color w:val="000000"/>
          <w:sz w:val="28"/>
          <w:szCs w:val="28"/>
        </w:rPr>
        <w:t>Breakdown of the two most popular scales:</w:t>
      </w:r>
    </w:p>
    <w:p w14:paraId="167EAD98" w14:textId="77777777" w:rsidR="00953E01" w:rsidRPr="00953E01" w:rsidRDefault="00953E01" w:rsidP="00953E01">
      <w:pPr>
        <w:numPr>
          <w:ilvl w:val="0"/>
          <w:numId w:val="8"/>
        </w:numPr>
        <w:shd w:val="clear" w:color="auto" w:fill="FFFFFF"/>
        <w:spacing w:before="100" w:beforeAutospacing="1" w:after="240"/>
        <w:rPr>
          <w:rFonts w:ascii="Tahoma" w:hAnsi="Tahoma" w:cs="Tahoma"/>
          <w:color w:val="000000"/>
          <w:sz w:val="28"/>
          <w:szCs w:val="28"/>
        </w:rPr>
      </w:pPr>
      <w:r w:rsidRPr="00953E01">
        <w:rPr>
          <w:rFonts w:ascii="Tahoma" w:hAnsi="Tahoma" w:cs="Tahoma"/>
          <w:color w:val="000000"/>
          <w:sz w:val="28"/>
          <w:szCs w:val="28"/>
        </w:rPr>
        <w:t>HO Scale - HO scale model trains are the most popular in the world and are responsible for a huge leap in demand due to consumer affordability dating back to around 1922. Because of its far-reaching popularity it is the most well developed scale with the largest selection of buildings, trees, tracks and everything. In this scale, 3.5 mm (0.14 in) represents 1 real foot (304.8 mm).  </w:t>
      </w:r>
      <w:r w:rsidRPr="00953E01">
        <w:rPr>
          <w:rStyle w:val="apple-converted-space"/>
          <w:rFonts w:ascii="Tahoma" w:hAnsi="Tahoma" w:cs="Tahoma"/>
          <w:color w:val="000000"/>
          <w:sz w:val="28"/>
          <w:szCs w:val="28"/>
        </w:rPr>
        <w:t> </w:t>
      </w:r>
      <w:r w:rsidRPr="00953E01">
        <w:rPr>
          <w:rFonts w:ascii="Tahoma" w:hAnsi="Tahoma" w:cs="Tahoma"/>
          <w:color w:val="000000"/>
          <w:sz w:val="28"/>
          <w:szCs w:val="28"/>
        </w:rPr>
        <w:t>Scale Ratio: 1/87 </w:t>
      </w:r>
    </w:p>
    <w:p w14:paraId="14D65618" w14:textId="77777777" w:rsidR="00953E01" w:rsidRPr="00953E01" w:rsidRDefault="00953E01" w:rsidP="00953E01">
      <w:pPr>
        <w:numPr>
          <w:ilvl w:val="0"/>
          <w:numId w:val="8"/>
        </w:numPr>
        <w:shd w:val="clear" w:color="auto" w:fill="FFFFFF"/>
        <w:spacing w:before="100" w:beforeAutospacing="1" w:after="240"/>
        <w:rPr>
          <w:rFonts w:ascii="Tahoma" w:hAnsi="Tahoma" w:cs="Tahoma"/>
          <w:color w:val="000000"/>
          <w:sz w:val="28"/>
          <w:szCs w:val="28"/>
        </w:rPr>
      </w:pPr>
      <w:r w:rsidRPr="00953E01">
        <w:rPr>
          <w:rFonts w:ascii="Tahoma" w:hAnsi="Tahoma" w:cs="Tahoma"/>
          <w:color w:val="000000"/>
          <w:sz w:val="28"/>
          <w:szCs w:val="28"/>
        </w:rPr>
        <w:t>Supports: DCC and DC</w:t>
      </w:r>
    </w:p>
    <w:p w14:paraId="7DB1A132" w14:textId="77777777" w:rsidR="00953E01" w:rsidRPr="00953E01" w:rsidRDefault="00953E01" w:rsidP="00953E01">
      <w:pPr>
        <w:numPr>
          <w:ilvl w:val="0"/>
          <w:numId w:val="8"/>
        </w:numPr>
        <w:shd w:val="clear" w:color="auto" w:fill="FFFFFF"/>
        <w:spacing w:before="100" w:beforeAutospacing="1" w:after="240"/>
        <w:rPr>
          <w:rFonts w:ascii="Tahoma" w:hAnsi="Tahoma" w:cs="Tahoma"/>
          <w:color w:val="000000"/>
          <w:sz w:val="28"/>
          <w:szCs w:val="28"/>
        </w:rPr>
      </w:pPr>
      <w:r w:rsidRPr="00953E01">
        <w:rPr>
          <w:rFonts w:ascii="Tahoma" w:hAnsi="Tahoma" w:cs="Tahoma"/>
          <w:color w:val="000000"/>
          <w:sz w:val="28"/>
          <w:szCs w:val="28"/>
        </w:rPr>
        <w:lastRenderedPageBreak/>
        <w:t>HO was created after the First World War to meet the growing demand for a smaller more home friendly scale of model train. Up to this point you were stuck with O scale (very big - great for outdoors).</w:t>
      </w:r>
    </w:p>
    <w:p w14:paraId="2281EA23" w14:textId="77777777" w:rsidR="00953E01" w:rsidRPr="00953E01" w:rsidRDefault="00953E01" w:rsidP="00953E01">
      <w:pPr>
        <w:numPr>
          <w:ilvl w:val="0"/>
          <w:numId w:val="8"/>
        </w:numPr>
        <w:shd w:val="clear" w:color="auto" w:fill="FFFFFF"/>
        <w:spacing w:before="100" w:beforeAutospacing="1" w:after="100" w:afterAutospacing="1"/>
        <w:rPr>
          <w:rFonts w:ascii="Tahoma" w:hAnsi="Tahoma" w:cs="Tahoma"/>
          <w:color w:val="000000"/>
          <w:sz w:val="28"/>
          <w:szCs w:val="28"/>
        </w:rPr>
      </w:pPr>
      <w:r w:rsidRPr="00953E01">
        <w:rPr>
          <w:rFonts w:ascii="Tahoma" w:hAnsi="Tahoma" w:cs="Tahoma"/>
          <w:color w:val="000000"/>
          <w:sz w:val="28"/>
          <w:szCs w:val="28"/>
        </w:rPr>
        <w:t>O Scale - The oldest model train scale, it's been around since the 1900's. It is the biggest scale available and perhaps the best choice for that want a tough/lasting indoor set up. O scale was originally designed to be durable, affordable and capable of surviving younger hands. Because of this, most model train stuff for this scale lacks overall detail and typically is less pleasing to the eye. For less detail and more running then the O scale is good for you and also durable for younger hands.</w:t>
      </w:r>
    </w:p>
    <w:p w14:paraId="6CFFF4A3" w14:textId="77777777" w:rsidR="00953E01" w:rsidRPr="00953E01" w:rsidRDefault="00953E01" w:rsidP="00953E01">
      <w:pPr>
        <w:pStyle w:val="NormalWeb"/>
        <w:shd w:val="clear" w:color="auto" w:fill="FFFFFF"/>
        <w:rPr>
          <w:rFonts w:ascii="Tahoma" w:hAnsi="Tahoma" w:cs="Tahoma"/>
          <w:color w:val="000000"/>
          <w:sz w:val="28"/>
          <w:szCs w:val="28"/>
        </w:rPr>
      </w:pPr>
      <w:r w:rsidRPr="00953E01">
        <w:rPr>
          <w:rFonts w:ascii="Tahoma" w:hAnsi="Tahoma" w:cs="Tahoma"/>
          <w:b/>
          <w:bCs/>
          <w:color w:val="000000"/>
          <w:sz w:val="28"/>
          <w:szCs w:val="28"/>
        </w:rPr>
        <w:t>Now let's discuss electrical current:</w:t>
      </w:r>
    </w:p>
    <w:p w14:paraId="32590CB3" w14:textId="77777777" w:rsidR="00953E01" w:rsidRPr="00953E01" w:rsidRDefault="00953E01" w:rsidP="00953E01">
      <w:pPr>
        <w:numPr>
          <w:ilvl w:val="0"/>
          <w:numId w:val="9"/>
        </w:numPr>
        <w:shd w:val="clear" w:color="auto" w:fill="FFFFFF"/>
        <w:spacing w:before="100" w:beforeAutospacing="1" w:after="240"/>
        <w:rPr>
          <w:rFonts w:ascii="Tahoma" w:hAnsi="Tahoma" w:cs="Tahoma"/>
          <w:color w:val="000000"/>
          <w:sz w:val="28"/>
          <w:szCs w:val="28"/>
        </w:rPr>
      </w:pPr>
      <w:r w:rsidRPr="00953E01">
        <w:rPr>
          <w:rFonts w:ascii="Tahoma" w:hAnsi="Tahoma" w:cs="Tahoma"/>
          <w:color w:val="000000"/>
          <w:sz w:val="28"/>
          <w:szCs w:val="28"/>
        </w:rPr>
        <w:t>DCC (digital command control): Is the best type of electrical current if you are running multiple trains at different speeds. DCC is more modern and allows for intricate layouts with numerous trains following their daily routes at varying speeds to ensure the most realistic layout possible. Just like real life, locomotives move at different speeds. Not going DCC from the start is almost futile, if you ever want to have a super realistic model train layout, you WILL have to eventually use DCC, might as well use it right off the bat.</w:t>
      </w:r>
    </w:p>
    <w:p w14:paraId="1D48EFB1" w14:textId="77777777" w:rsidR="009B0D4C" w:rsidRPr="00CB45E3" w:rsidRDefault="00953E01" w:rsidP="009B0D4C">
      <w:pPr>
        <w:numPr>
          <w:ilvl w:val="0"/>
          <w:numId w:val="9"/>
        </w:numPr>
        <w:shd w:val="clear" w:color="auto" w:fill="FFFFFF"/>
        <w:spacing w:before="100" w:beforeAutospacing="1" w:after="100" w:afterAutospacing="1"/>
        <w:rPr>
          <w:rFonts w:ascii="Tahoma" w:hAnsi="Tahoma" w:cs="Tahoma"/>
          <w:color w:val="000000"/>
          <w:sz w:val="28"/>
          <w:szCs w:val="28"/>
        </w:rPr>
      </w:pPr>
      <w:r w:rsidRPr="00953E01">
        <w:rPr>
          <w:rFonts w:ascii="Tahoma" w:hAnsi="Tahoma" w:cs="Tahoma"/>
          <w:color w:val="000000"/>
          <w:sz w:val="28"/>
          <w:szCs w:val="28"/>
        </w:rPr>
        <w:t xml:space="preserve">For modest train layouts DC (direct current) can do the trick. When you turn on the DC switch on your layout, all the trains on every different track will start moving at the same speed. Biggest </w:t>
      </w:r>
      <w:proofErr w:type="gramStart"/>
      <w:r w:rsidRPr="00953E01">
        <w:rPr>
          <w:rFonts w:ascii="Tahoma" w:hAnsi="Tahoma" w:cs="Tahoma"/>
          <w:color w:val="000000"/>
          <w:sz w:val="28"/>
          <w:szCs w:val="28"/>
        </w:rPr>
        <w:t>real world</w:t>
      </w:r>
      <w:proofErr w:type="gramEnd"/>
      <w:r w:rsidRPr="00953E01">
        <w:rPr>
          <w:rFonts w:ascii="Tahoma" w:hAnsi="Tahoma" w:cs="Tahoma"/>
          <w:color w:val="000000"/>
          <w:sz w:val="28"/>
          <w:szCs w:val="28"/>
        </w:rPr>
        <w:t xml:space="preserve"> advantage of DC is the lower cost, majority of model trains that can be purchased that run on DC are less expensive than their dynamic DCC counterparts.</w:t>
      </w:r>
    </w:p>
    <w:p w14:paraId="122029C7" w14:textId="77777777" w:rsidR="00CB45E3" w:rsidRDefault="00CB45E3" w:rsidP="00CB45E3">
      <w:pPr>
        <w:rPr>
          <w:rFonts w:ascii="Hand Of Sean" w:eastAsia="Hand Of Sean" w:hAnsi="Hand Of Sean" w:cs="Tahoma"/>
          <w:color w:val="00B050"/>
          <w:sz w:val="44"/>
          <w:szCs w:val="44"/>
        </w:rPr>
      </w:pPr>
      <w:r>
        <w:rPr>
          <w:rFonts w:ascii="Hand Of Sean" w:eastAsia="Hand Of Sean" w:hAnsi="Hand Of Sean" w:cs="Tahoma"/>
          <w:color w:val="00B050"/>
          <w:sz w:val="44"/>
          <w:szCs w:val="44"/>
        </w:rPr>
        <w:t xml:space="preserve">Deeper Dive into Choosing the Right Scale </w:t>
      </w:r>
    </w:p>
    <w:p w14:paraId="76EF6DEA" w14:textId="77777777" w:rsidR="00CB45E3" w:rsidRDefault="00CB45E3" w:rsidP="00CB45E3">
      <w:pPr>
        <w:pStyle w:val="ListParagraph"/>
        <w:numPr>
          <w:ilvl w:val="0"/>
          <w:numId w:val="11"/>
        </w:numPr>
        <w:shd w:val="clear" w:color="auto" w:fill="FFFFFF"/>
        <w:spacing w:before="100" w:beforeAutospacing="1" w:after="100" w:afterAutospacing="1"/>
        <w:rPr>
          <w:rFonts w:ascii="Tahoma" w:hAnsi="Tahoma" w:cs="Tahoma"/>
          <w:color w:val="000000"/>
          <w:sz w:val="28"/>
          <w:szCs w:val="28"/>
        </w:rPr>
      </w:pPr>
      <w:r w:rsidRPr="00CB45E3">
        <w:rPr>
          <w:rFonts w:ascii="Tahoma" w:hAnsi="Tahoma" w:cs="Tahoma"/>
          <w:color w:val="000000"/>
          <w:sz w:val="28"/>
          <w:szCs w:val="28"/>
        </w:rPr>
        <w:t>Building a layout in HO scale will be almost half the size of the identical layout in O scale. Turning radius’s in HO scale will be tighter; tunnels will be smaller and, most importantly, it is easier to hide mistakes in a smaller scale.</w:t>
      </w:r>
    </w:p>
    <w:p w14:paraId="5A5893CE" w14:textId="77777777" w:rsidR="00CB45E3" w:rsidRPr="00CB45E3" w:rsidRDefault="00CB45E3" w:rsidP="00CB45E3">
      <w:pPr>
        <w:pStyle w:val="ListParagraph"/>
        <w:shd w:val="clear" w:color="auto" w:fill="FFFFFF"/>
        <w:spacing w:before="100" w:beforeAutospacing="1" w:after="100" w:afterAutospacing="1"/>
        <w:rPr>
          <w:rFonts w:ascii="Tahoma" w:hAnsi="Tahoma" w:cs="Tahoma"/>
          <w:color w:val="000000"/>
          <w:sz w:val="28"/>
          <w:szCs w:val="28"/>
        </w:rPr>
      </w:pPr>
    </w:p>
    <w:p w14:paraId="132B31F6" w14:textId="77777777" w:rsidR="00CB45E3" w:rsidRPr="00CB45E3" w:rsidRDefault="00CB45E3" w:rsidP="00CB45E3">
      <w:pPr>
        <w:pStyle w:val="ListParagraph"/>
        <w:numPr>
          <w:ilvl w:val="0"/>
          <w:numId w:val="11"/>
        </w:numPr>
        <w:shd w:val="clear" w:color="auto" w:fill="FFFFFF"/>
        <w:spacing w:before="100" w:beforeAutospacing="1" w:after="100" w:afterAutospacing="1"/>
        <w:rPr>
          <w:rFonts w:ascii="Tahoma" w:hAnsi="Tahoma" w:cs="Tahoma"/>
          <w:color w:val="000000"/>
          <w:sz w:val="28"/>
          <w:szCs w:val="28"/>
        </w:rPr>
      </w:pPr>
      <w:r w:rsidRPr="00CB45E3">
        <w:rPr>
          <w:rFonts w:ascii="Tahoma" w:hAnsi="Tahoma" w:cs="Tahoma"/>
          <w:color w:val="000000"/>
          <w:sz w:val="28"/>
          <w:szCs w:val="28"/>
        </w:rPr>
        <w:lastRenderedPageBreak/>
        <w:t>Larger scales need more detail and it can often be very hard to create a realistic looking layout in a large scale. HO scale has become very popular because it is a “middle-of-the-road” scale and easier to make look realistic.</w:t>
      </w:r>
      <w:r>
        <w:rPr>
          <w:rFonts w:ascii="Tahoma" w:hAnsi="Tahoma" w:cs="Tahoma"/>
          <w:color w:val="000000"/>
          <w:sz w:val="28"/>
          <w:szCs w:val="28"/>
        </w:rPr>
        <w:br/>
      </w:r>
    </w:p>
    <w:p w14:paraId="7B2861F6" w14:textId="77777777" w:rsidR="00CB45E3" w:rsidRPr="00CB45E3" w:rsidRDefault="00CB45E3" w:rsidP="00CB45E3">
      <w:pPr>
        <w:pStyle w:val="ListParagraph"/>
        <w:numPr>
          <w:ilvl w:val="0"/>
          <w:numId w:val="11"/>
        </w:numPr>
        <w:shd w:val="clear" w:color="auto" w:fill="FFFFFF"/>
        <w:spacing w:before="100" w:beforeAutospacing="1" w:after="100" w:afterAutospacing="1"/>
        <w:rPr>
          <w:rFonts w:ascii="Tahoma" w:hAnsi="Tahoma" w:cs="Tahoma"/>
          <w:color w:val="000000"/>
          <w:sz w:val="28"/>
          <w:szCs w:val="28"/>
        </w:rPr>
      </w:pPr>
      <w:proofErr w:type="gramStart"/>
      <w:r w:rsidRPr="00CB45E3">
        <w:rPr>
          <w:rFonts w:ascii="Tahoma" w:hAnsi="Tahoma" w:cs="Tahoma"/>
          <w:color w:val="000000"/>
          <w:sz w:val="28"/>
          <w:szCs w:val="28"/>
        </w:rPr>
        <w:t>An</w:t>
      </w:r>
      <w:proofErr w:type="gramEnd"/>
      <w:r w:rsidRPr="00CB45E3">
        <w:rPr>
          <w:rFonts w:ascii="Tahoma" w:hAnsi="Tahoma" w:cs="Tahoma"/>
          <w:color w:val="000000"/>
          <w:sz w:val="28"/>
          <w:szCs w:val="28"/>
        </w:rPr>
        <w:t xml:space="preserve"> HO scale switching layout can be created on a 4 x 1 foot table, while a continuous loop railroad will need a 3 feet 6 inch x 4 feet table. A layout space of 6 feet x 4 feet would be enough to have an interesting HO scale layout with a continuous loop.</w:t>
      </w:r>
      <w:r>
        <w:rPr>
          <w:rFonts w:ascii="Tahoma" w:hAnsi="Tahoma" w:cs="Tahoma"/>
          <w:color w:val="000000"/>
          <w:sz w:val="28"/>
          <w:szCs w:val="28"/>
        </w:rPr>
        <w:br/>
      </w:r>
    </w:p>
    <w:p w14:paraId="57431207" w14:textId="77777777" w:rsidR="00685420" w:rsidRPr="000D5DC1" w:rsidRDefault="00CB45E3" w:rsidP="00685420">
      <w:pPr>
        <w:pStyle w:val="ListParagraph"/>
        <w:numPr>
          <w:ilvl w:val="0"/>
          <w:numId w:val="11"/>
        </w:numPr>
        <w:shd w:val="clear" w:color="auto" w:fill="FFFFFF"/>
        <w:spacing w:before="100" w:beforeAutospacing="1" w:after="100" w:afterAutospacing="1"/>
        <w:rPr>
          <w:rFonts w:ascii="Tahoma" w:hAnsi="Tahoma" w:cs="Tahoma"/>
          <w:color w:val="000000"/>
          <w:sz w:val="28"/>
          <w:szCs w:val="28"/>
        </w:rPr>
      </w:pPr>
      <w:r w:rsidRPr="00CB45E3">
        <w:rPr>
          <w:rFonts w:ascii="Tahoma" w:hAnsi="Tahoma" w:cs="Tahoma"/>
          <w:color w:val="000000"/>
          <w:sz w:val="28"/>
          <w:szCs w:val="28"/>
        </w:rPr>
        <w:t>Still don’t have that much room available? Then consider an N scale railroad, which can be built in 30% of the area required by a similar model train layout in HO scale.</w:t>
      </w:r>
    </w:p>
    <w:p w14:paraId="43177387" w14:textId="77777777" w:rsidR="00685420" w:rsidRPr="00685420" w:rsidRDefault="00685420" w:rsidP="00685420">
      <w:pPr>
        <w:shd w:val="clear" w:color="auto" w:fill="FFFFFF"/>
        <w:spacing w:before="100" w:beforeAutospacing="1" w:after="100" w:afterAutospacing="1"/>
        <w:rPr>
          <w:rFonts w:ascii="Tahoma" w:hAnsi="Tahoma" w:cs="Tahoma"/>
          <w:color w:val="000000"/>
          <w:sz w:val="28"/>
          <w:szCs w:val="28"/>
        </w:rPr>
      </w:pPr>
      <w:r>
        <w:rPr>
          <w:noProof/>
        </w:rPr>
        <w:drawing>
          <wp:inline distT="0" distB="0" distL="0" distR="0" wp14:anchorId="0427BFAF" wp14:editId="03F142A4">
            <wp:extent cx="6437574" cy="3057525"/>
            <wp:effectExtent l="0" t="0" r="0" b="0"/>
            <wp:docPr id="5" name="Picture 5" descr="rain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 Sca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8343" cy="3057890"/>
                    </a:xfrm>
                    <a:prstGeom prst="rect">
                      <a:avLst/>
                    </a:prstGeom>
                    <a:noFill/>
                    <a:ln>
                      <a:noFill/>
                    </a:ln>
                  </pic:spPr>
                </pic:pic>
              </a:graphicData>
            </a:graphic>
          </wp:inline>
        </w:drawing>
      </w:r>
    </w:p>
    <w:p w14:paraId="75B7EBD7" w14:textId="77777777" w:rsidR="00CB45E3" w:rsidRDefault="00685420" w:rsidP="009B0D4C">
      <w:pPr>
        <w:shd w:val="clear" w:color="auto" w:fill="FFFFFF"/>
        <w:spacing w:before="100" w:beforeAutospacing="1" w:after="100" w:afterAutospacing="1"/>
        <w:rPr>
          <w:rFonts w:ascii="Tahoma" w:hAnsi="Tahoma" w:cs="Tahoma"/>
          <w:color w:val="000000"/>
          <w:sz w:val="28"/>
          <w:szCs w:val="28"/>
        </w:rPr>
      </w:pPr>
      <w:r>
        <w:rPr>
          <w:noProof/>
        </w:rPr>
        <w:lastRenderedPageBreak/>
        <w:drawing>
          <wp:inline distT="0" distB="0" distL="0" distR="0" wp14:anchorId="59964B8B" wp14:editId="75DCF5A6">
            <wp:extent cx="5943600" cy="8233348"/>
            <wp:effectExtent l="0" t="0" r="0" b="0"/>
            <wp:docPr id="2" name="Picture 3" descr="hoosing the Right Model Train Scale for Limit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osing the Right Model Train Scale for Limited Sp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233348"/>
                    </a:xfrm>
                    <a:prstGeom prst="rect">
                      <a:avLst/>
                    </a:prstGeom>
                    <a:noFill/>
                    <a:ln>
                      <a:noFill/>
                    </a:ln>
                  </pic:spPr>
                </pic:pic>
              </a:graphicData>
            </a:graphic>
          </wp:inline>
        </w:drawing>
      </w:r>
    </w:p>
    <w:p w14:paraId="2BDF833B" w14:textId="77777777" w:rsidR="009B0D4C" w:rsidRPr="009B0D4C" w:rsidRDefault="009B0D4C" w:rsidP="009B0D4C">
      <w:pPr>
        <w:shd w:val="clear" w:color="auto" w:fill="FFFFFF"/>
        <w:spacing w:before="100" w:beforeAutospacing="1" w:after="100" w:afterAutospacing="1"/>
        <w:rPr>
          <w:rFonts w:ascii="Tahoma" w:hAnsi="Tahoma" w:cs="Tahoma"/>
          <w:color w:val="000000"/>
          <w:sz w:val="28"/>
          <w:szCs w:val="28"/>
        </w:rPr>
      </w:pPr>
      <w:r>
        <w:rPr>
          <w:rFonts w:ascii="Tahoma" w:hAnsi="Tahoma" w:cs="Tahoma"/>
          <w:color w:val="000000"/>
          <w:sz w:val="28"/>
          <w:szCs w:val="28"/>
        </w:rPr>
        <w:lastRenderedPageBreak/>
        <w:t xml:space="preserve">Now that you’ve got an idea of what scale to use and the type of electrical current that will drive your model railroad, the next three fundamental steps will put you on the fast track to model railroading success! </w:t>
      </w:r>
    </w:p>
    <w:p w14:paraId="38BA261B" w14:textId="77777777" w:rsidR="009B0D4C" w:rsidRPr="00F5697E" w:rsidRDefault="009B0D4C" w:rsidP="009B0D4C">
      <w:pPr>
        <w:rPr>
          <w:rFonts w:ascii="Hand Of Sean" w:eastAsia="Hand Of Sean" w:hAnsi="Hand Of Sean" w:cs="Tahoma"/>
          <w:color w:val="00B050"/>
          <w:sz w:val="44"/>
          <w:szCs w:val="44"/>
        </w:rPr>
      </w:pPr>
      <w:r>
        <w:rPr>
          <w:rFonts w:ascii="Hand Of Sean" w:eastAsia="Hand Of Sean" w:hAnsi="Hand Of Sean" w:cs="Tahoma"/>
          <w:color w:val="00B050"/>
          <w:sz w:val="44"/>
          <w:szCs w:val="44"/>
        </w:rPr>
        <w:t xml:space="preserve">Model Railroad </w:t>
      </w:r>
      <w:r w:rsidRPr="00F5697E">
        <w:rPr>
          <w:rFonts w:ascii="Hand Of Sean" w:eastAsia="Hand Of Sean" w:hAnsi="Hand Of Sean" w:cs="Tahoma"/>
          <w:color w:val="00B050"/>
          <w:sz w:val="44"/>
          <w:szCs w:val="44"/>
        </w:rPr>
        <w:t>Theme</w:t>
      </w:r>
    </w:p>
    <w:p w14:paraId="5854B213" w14:textId="77777777" w:rsidR="009B0D4C" w:rsidRPr="00F5697E" w:rsidRDefault="009B0D4C" w:rsidP="009B0D4C">
      <w:pPr>
        <w:rPr>
          <w:rFonts w:ascii="Tahoma" w:eastAsia="Hand Of Sean" w:hAnsi="Tahoma" w:cs="Tahoma"/>
          <w:sz w:val="28"/>
          <w:szCs w:val="28"/>
        </w:rPr>
      </w:pPr>
      <w:r w:rsidRPr="00F5697E">
        <w:rPr>
          <w:rFonts w:ascii="Tahoma" w:eastAsia="Hand Of Sean" w:hAnsi="Tahoma" w:cs="Tahoma"/>
          <w:sz w:val="28"/>
          <w:szCs w:val="28"/>
        </w:rPr>
        <w:t>The first thing you should do is decid</w:t>
      </w:r>
      <w:r>
        <w:rPr>
          <w:rFonts w:ascii="Tahoma" w:eastAsia="Hand Of Sean" w:hAnsi="Tahoma" w:cs="Tahoma"/>
          <w:sz w:val="28"/>
          <w:szCs w:val="28"/>
        </w:rPr>
        <w:t>e on a theme for your railroad.</w:t>
      </w:r>
    </w:p>
    <w:p w14:paraId="44405BB1" w14:textId="77777777" w:rsidR="009B0D4C" w:rsidRDefault="009B0D4C" w:rsidP="009B0D4C">
      <w:pPr>
        <w:pStyle w:val="ListParagraph"/>
        <w:numPr>
          <w:ilvl w:val="0"/>
          <w:numId w:val="1"/>
        </w:numPr>
        <w:rPr>
          <w:rFonts w:ascii="Tahoma" w:eastAsia="Hand Of Sean" w:hAnsi="Tahoma" w:cs="Tahoma"/>
          <w:sz w:val="28"/>
          <w:szCs w:val="28"/>
        </w:rPr>
      </w:pPr>
      <w:r w:rsidRPr="00F5697E">
        <w:rPr>
          <w:rFonts w:ascii="Tahoma" w:eastAsia="Hand Of Sean" w:hAnsi="Tahoma" w:cs="Tahoma"/>
          <w:sz w:val="28"/>
          <w:szCs w:val="28"/>
        </w:rPr>
        <w:t>What is your railroad's purpose? Where are your trains going to and coming from and why? Are they going to carry passengers from one town to another? Will they mostly carry coal to towns or local ports, timber to lumber yards, or farm goods to markets, etc?</w:t>
      </w:r>
    </w:p>
    <w:p w14:paraId="740A7881" w14:textId="77777777" w:rsidR="009B0D4C" w:rsidRPr="00F5697E" w:rsidRDefault="009B0D4C" w:rsidP="009B0D4C">
      <w:pPr>
        <w:pStyle w:val="ListParagraph"/>
        <w:rPr>
          <w:rFonts w:ascii="Tahoma" w:eastAsia="Hand Of Sean" w:hAnsi="Tahoma" w:cs="Tahoma"/>
          <w:sz w:val="28"/>
          <w:szCs w:val="28"/>
        </w:rPr>
      </w:pPr>
    </w:p>
    <w:p w14:paraId="50BDD995" w14:textId="77777777" w:rsidR="009B0D4C" w:rsidRPr="00F5697E" w:rsidRDefault="009B0D4C" w:rsidP="009B0D4C">
      <w:pPr>
        <w:pStyle w:val="ListParagraph"/>
        <w:numPr>
          <w:ilvl w:val="0"/>
          <w:numId w:val="1"/>
        </w:numPr>
        <w:rPr>
          <w:rFonts w:ascii="Tahoma" w:eastAsia="Hand Of Sean" w:hAnsi="Tahoma" w:cs="Tahoma"/>
          <w:sz w:val="28"/>
          <w:szCs w:val="28"/>
        </w:rPr>
      </w:pPr>
      <w:r w:rsidRPr="00F5697E">
        <w:rPr>
          <w:rFonts w:ascii="Tahoma" w:eastAsia="Hand Of Sean" w:hAnsi="Tahoma" w:cs="Tahoma"/>
          <w:sz w:val="28"/>
          <w:szCs w:val="28"/>
        </w:rPr>
        <w:t>What is the setting: the location and era? Where and during what time period will your trains be operating? These can be either specific or general. If you like steam trains you will want to model the era before 1955. Diesels became popular in the late 1940's and beyond. The period between 1945 and 1955, the transition era, saw both steam and diesel running the rails. The location you want to model would help you decide which particular railroads - like Union Pacific or Norfolk Southern, etc.- you want running through your layout.</w:t>
      </w:r>
    </w:p>
    <w:p w14:paraId="1E51188D" w14:textId="77777777" w:rsidR="009B0D4C" w:rsidRDefault="009B0D4C" w:rsidP="009B0D4C">
      <w:pPr>
        <w:pStyle w:val="ListParagraph"/>
        <w:rPr>
          <w:rFonts w:ascii="Tahoma" w:eastAsia="Hand Of Sean" w:hAnsi="Tahoma" w:cs="Tahoma"/>
          <w:sz w:val="28"/>
          <w:szCs w:val="28"/>
        </w:rPr>
      </w:pPr>
    </w:p>
    <w:p w14:paraId="28279086" w14:textId="77777777" w:rsidR="009B0D4C" w:rsidRPr="00F5697E" w:rsidRDefault="009B0D4C" w:rsidP="009B0D4C">
      <w:pPr>
        <w:pStyle w:val="ListParagraph"/>
        <w:numPr>
          <w:ilvl w:val="0"/>
          <w:numId w:val="1"/>
        </w:numPr>
        <w:rPr>
          <w:rFonts w:ascii="Tahoma" w:eastAsia="Hand Of Sean" w:hAnsi="Tahoma" w:cs="Tahoma"/>
          <w:sz w:val="28"/>
          <w:szCs w:val="28"/>
        </w:rPr>
      </w:pPr>
      <w:r w:rsidRPr="00F5697E">
        <w:rPr>
          <w:rFonts w:ascii="Tahoma" w:eastAsia="Hand Of Sean" w:hAnsi="Tahoma" w:cs="Tahoma"/>
          <w:sz w:val="28"/>
          <w:szCs w:val="28"/>
        </w:rPr>
        <w:t xml:space="preserve">What kind of model trains or equipment do you want to run on your layout? </w:t>
      </w:r>
      <w:proofErr w:type="gramStart"/>
      <w:r w:rsidRPr="00F5697E">
        <w:rPr>
          <w:rFonts w:ascii="Tahoma" w:eastAsia="Hand Of Sean" w:hAnsi="Tahoma" w:cs="Tahoma"/>
          <w:sz w:val="28"/>
          <w:szCs w:val="28"/>
        </w:rPr>
        <w:t>Again</w:t>
      </w:r>
      <w:proofErr w:type="gramEnd"/>
      <w:r w:rsidRPr="00F5697E">
        <w:rPr>
          <w:rFonts w:ascii="Tahoma" w:eastAsia="Hand Of Sean" w:hAnsi="Tahoma" w:cs="Tahoma"/>
          <w:sz w:val="28"/>
          <w:szCs w:val="28"/>
        </w:rPr>
        <w:t xml:space="preserve"> the place and the time you want to model may help you decide. Or it could be the other way around. You may really want to model the Lehigh Valley Railroad because you like the colors, for example, in which case the general location and time frame would already be known.</w:t>
      </w:r>
      <w:r>
        <w:rPr>
          <w:rFonts w:ascii="Tahoma" w:eastAsia="Hand Of Sean" w:hAnsi="Tahoma" w:cs="Tahoma"/>
          <w:sz w:val="28"/>
          <w:szCs w:val="28"/>
        </w:rPr>
        <w:br/>
      </w:r>
    </w:p>
    <w:p w14:paraId="10E01A1B" w14:textId="77777777" w:rsidR="00606CCC" w:rsidRPr="000A4BF3" w:rsidRDefault="009B0D4C" w:rsidP="000A4BF3">
      <w:pPr>
        <w:pStyle w:val="ListParagraph"/>
        <w:numPr>
          <w:ilvl w:val="0"/>
          <w:numId w:val="1"/>
        </w:numPr>
        <w:rPr>
          <w:rFonts w:ascii="Tahoma" w:eastAsia="Hand Of Sean" w:hAnsi="Tahoma" w:cs="Tahoma"/>
          <w:sz w:val="28"/>
          <w:szCs w:val="28"/>
        </w:rPr>
      </w:pPr>
      <w:r w:rsidRPr="00F5697E">
        <w:rPr>
          <w:rFonts w:ascii="Tahoma" w:eastAsia="Hand Of Sean" w:hAnsi="Tahoma" w:cs="Tahoma"/>
          <w:sz w:val="28"/>
          <w:szCs w:val="28"/>
        </w:rPr>
        <w:t>What type of service will your model railroad provide and to whom? What industries and/or towns will your trains be carrying goods (or people) to and from? Do you like coal-hauling, logging, farming, oil industries, passenger service?</w:t>
      </w:r>
    </w:p>
    <w:p w14:paraId="005644D8" w14:textId="77777777" w:rsidR="000D5DC1" w:rsidRPr="00606CCC" w:rsidRDefault="001126FF" w:rsidP="00606CCC">
      <w:pPr>
        <w:pStyle w:val="NormalWeb"/>
        <w:shd w:val="clear" w:color="auto" w:fill="FFFFFF"/>
        <w:rPr>
          <w:rFonts w:ascii="Tahoma" w:eastAsiaTheme="minorHAnsi" w:hAnsi="Tahoma" w:cs="Tahoma"/>
          <w:color w:val="000000"/>
          <w:sz w:val="28"/>
          <w:szCs w:val="28"/>
        </w:rPr>
      </w:pPr>
      <w:r>
        <w:rPr>
          <w:noProof/>
        </w:rPr>
        <w:lastRenderedPageBreak/>
        <w:drawing>
          <wp:inline distT="0" distB="0" distL="0" distR="0" wp14:anchorId="38C8DF8F" wp14:editId="0D354D57">
            <wp:extent cx="5943600" cy="8476938"/>
            <wp:effectExtent l="0" t="0" r="0" b="0"/>
            <wp:docPr id="4" name="Picture 7" descr="nswer the Following Qu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wer the Following Questio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476938"/>
                    </a:xfrm>
                    <a:prstGeom prst="rect">
                      <a:avLst/>
                    </a:prstGeom>
                    <a:noFill/>
                    <a:ln>
                      <a:noFill/>
                    </a:ln>
                  </pic:spPr>
                </pic:pic>
              </a:graphicData>
            </a:graphic>
          </wp:inline>
        </w:drawing>
      </w:r>
      <w:r w:rsidR="000D5DC1">
        <w:rPr>
          <w:rFonts w:ascii="Hand Of Sean" w:eastAsia="Hand Of Sean" w:hAnsi="Hand Of Sean" w:cs="Tahoma"/>
          <w:color w:val="00B050"/>
          <w:sz w:val="44"/>
          <w:szCs w:val="44"/>
        </w:rPr>
        <w:lastRenderedPageBreak/>
        <w:t>Model Railroad Scale</w:t>
      </w:r>
    </w:p>
    <w:p w14:paraId="089BCD71" w14:textId="77777777" w:rsidR="000D5DC1" w:rsidRPr="006C5BF0" w:rsidRDefault="000D5DC1" w:rsidP="000D5DC1">
      <w:pPr>
        <w:rPr>
          <w:rFonts w:ascii="Tahoma" w:eastAsia="Hand Of Sean" w:hAnsi="Tahoma" w:cs="Tahoma"/>
          <w:sz w:val="28"/>
          <w:szCs w:val="28"/>
        </w:rPr>
      </w:pPr>
      <w:r w:rsidRPr="006C5BF0">
        <w:rPr>
          <w:rFonts w:ascii="Tahoma" w:eastAsia="Hand Of Sean" w:hAnsi="Tahoma" w:cs="Tahoma"/>
          <w:sz w:val="28"/>
          <w:szCs w:val="28"/>
        </w:rPr>
        <w:t xml:space="preserve">You then need to decide on what scale to use. (Scale refers to the ratio between the </w:t>
      </w:r>
      <w:r w:rsidR="00406B64" w:rsidRPr="006C5BF0">
        <w:rPr>
          <w:rFonts w:ascii="Tahoma" w:eastAsia="Hand Of Sean" w:hAnsi="Tahoma" w:cs="Tahoma"/>
          <w:sz w:val="28"/>
          <w:szCs w:val="28"/>
        </w:rPr>
        <w:t>measurements</w:t>
      </w:r>
      <w:r w:rsidRPr="006C5BF0">
        <w:rPr>
          <w:rFonts w:ascii="Tahoma" w:eastAsia="Hand Of Sean" w:hAnsi="Tahoma" w:cs="Tahoma"/>
          <w:sz w:val="28"/>
          <w:szCs w:val="28"/>
        </w:rPr>
        <w:t xml:space="preserve"> of a model compared to that of the prototype.) In other words what size trains</w:t>
      </w:r>
      <w:r>
        <w:rPr>
          <w:rFonts w:ascii="Tahoma" w:eastAsia="Hand Of Sean" w:hAnsi="Tahoma" w:cs="Tahoma"/>
          <w:sz w:val="28"/>
          <w:szCs w:val="28"/>
        </w:rPr>
        <w:t xml:space="preserve"> do you want to run?</w:t>
      </w:r>
    </w:p>
    <w:p w14:paraId="5C2519A7" w14:textId="77777777" w:rsidR="000D5DC1" w:rsidRPr="006C5BF0" w:rsidRDefault="000D5DC1" w:rsidP="000D5DC1">
      <w:pPr>
        <w:rPr>
          <w:rFonts w:ascii="Tahoma" w:eastAsia="Hand Of Sean" w:hAnsi="Tahoma" w:cs="Tahoma"/>
          <w:sz w:val="28"/>
          <w:szCs w:val="28"/>
        </w:rPr>
      </w:pPr>
      <w:r w:rsidRPr="006C5BF0">
        <w:rPr>
          <w:rFonts w:ascii="Tahoma" w:eastAsia="Hand Of Sean" w:hAnsi="Tahoma" w:cs="Tahoma"/>
          <w:sz w:val="28"/>
          <w:szCs w:val="28"/>
        </w:rPr>
        <w:t xml:space="preserve">There are several different popular train scales available. </w:t>
      </w:r>
      <w:r>
        <w:rPr>
          <w:rFonts w:ascii="Tahoma" w:eastAsia="Hand Of Sean" w:hAnsi="Tahoma" w:cs="Tahoma"/>
          <w:sz w:val="28"/>
          <w:szCs w:val="28"/>
        </w:rPr>
        <w:t>Which one you choose depends on:</w:t>
      </w:r>
    </w:p>
    <w:p w14:paraId="16560D54" w14:textId="77777777" w:rsidR="000D5DC1" w:rsidRDefault="000D5DC1" w:rsidP="000D5DC1">
      <w:pPr>
        <w:pStyle w:val="ListParagraph"/>
        <w:numPr>
          <w:ilvl w:val="0"/>
          <w:numId w:val="2"/>
        </w:numPr>
        <w:rPr>
          <w:rFonts w:ascii="Tahoma" w:eastAsia="Hand Of Sean" w:hAnsi="Tahoma" w:cs="Tahoma"/>
          <w:sz w:val="28"/>
          <w:szCs w:val="28"/>
        </w:rPr>
      </w:pPr>
      <w:r w:rsidRPr="006C5BF0">
        <w:rPr>
          <w:rFonts w:ascii="Tahoma" w:eastAsia="Hand Of Sean" w:hAnsi="Tahoma" w:cs="Tahoma"/>
          <w:sz w:val="28"/>
          <w:szCs w:val="28"/>
        </w:rPr>
        <w:t>How much space you have?</w:t>
      </w:r>
    </w:p>
    <w:p w14:paraId="7E4A08C2" w14:textId="77777777" w:rsidR="000D5DC1" w:rsidRDefault="000D5DC1" w:rsidP="000D5DC1">
      <w:pPr>
        <w:pStyle w:val="ListParagraph"/>
        <w:numPr>
          <w:ilvl w:val="0"/>
          <w:numId w:val="2"/>
        </w:numPr>
        <w:rPr>
          <w:rFonts w:ascii="Tahoma" w:eastAsia="Hand Of Sean" w:hAnsi="Tahoma" w:cs="Tahoma"/>
          <w:sz w:val="28"/>
          <w:szCs w:val="28"/>
        </w:rPr>
      </w:pPr>
      <w:r>
        <w:rPr>
          <w:rFonts w:ascii="Tahoma" w:eastAsia="Hand Of Sean" w:hAnsi="Tahoma" w:cs="Tahoma"/>
          <w:sz w:val="28"/>
          <w:szCs w:val="28"/>
        </w:rPr>
        <w:t>H</w:t>
      </w:r>
      <w:r w:rsidRPr="006C5BF0">
        <w:rPr>
          <w:rFonts w:ascii="Tahoma" w:eastAsia="Hand Of Sean" w:hAnsi="Tahoma" w:cs="Tahoma"/>
          <w:sz w:val="28"/>
          <w:szCs w:val="28"/>
        </w:rPr>
        <w:t>ow much money you can comfortably devote to the hobby?</w:t>
      </w:r>
    </w:p>
    <w:p w14:paraId="793EF1FC" w14:textId="77777777" w:rsidR="000D5DC1" w:rsidRDefault="000D5DC1" w:rsidP="000D5DC1">
      <w:pPr>
        <w:pStyle w:val="ListParagraph"/>
        <w:numPr>
          <w:ilvl w:val="0"/>
          <w:numId w:val="2"/>
        </w:numPr>
        <w:rPr>
          <w:rFonts w:ascii="Tahoma" w:eastAsia="Hand Of Sean" w:hAnsi="Tahoma" w:cs="Tahoma"/>
          <w:sz w:val="28"/>
          <w:szCs w:val="28"/>
        </w:rPr>
      </w:pPr>
      <w:r>
        <w:rPr>
          <w:rFonts w:ascii="Tahoma" w:eastAsia="Hand Of Sean" w:hAnsi="Tahoma" w:cs="Tahoma"/>
          <w:sz w:val="28"/>
          <w:szCs w:val="28"/>
        </w:rPr>
        <w:t>W</w:t>
      </w:r>
      <w:r w:rsidRPr="006C5BF0">
        <w:rPr>
          <w:rFonts w:ascii="Tahoma" w:eastAsia="Hand Of Sean" w:hAnsi="Tahoma" w:cs="Tahoma"/>
          <w:sz w:val="28"/>
          <w:szCs w:val="28"/>
        </w:rPr>
        <w:t xml:space="preserve">hether you like a lot of scenery vs. more emphasis </w:t>
      </w:r>
      <w:r>
        <w:rPr>
          <w:rFonts w:ascii="Tahoma" w:eastAsia="Hand Of Sean" w:hAnsi="Tahoma" w:cs="Tahoma"/>
          <w:sz w:val="28"/>
          <w:szCs w:val="28"/>
        </w:rPr>
        <w:t>on the trains</w:t>
      </w:r>
    </w:p>
    <w:p w14:paraId="7ED645F5" w14:textId="77777777" w:rsidR="000D5DC1" w:rsidRDefault="000D5DC1" w:rsidP="000D5DC1">
      <w:pPr>
        <w:pStyle w:val="ListParagraph"/>
        <w:numPr>
          <w:ilvl w:val="0"/>
          <w:numId w:val="2"/>
        </w:numPr>
        <w:rPr>
          <w:rFonts w:ascii="Tahoma" w:eastAsia="Hand Of Sean" w:hAnsi="Tahoma" w:cs="Tahoma"/>
          <w:sz w:val="28"/>
          <w:szCs w:val="28"/>
        </w:rPr>
      </w:pPr>
      <w:r>
        <w:rPr>
          <w:rFonts w:ascii="Tahoma" w:eastAsia="Hand Of Sean" w:hAnsi="Tahoma" w:cs="Tahoma"/>
          <w:sz w:val="28"/>
          <w:szCs w:val="28"/>
        </w:rPr>
        <w:t>Do you</w:t>
      </w:r>
      <w:r w:rsidRPr="006C5BF0">
        <w:rPr>
          <w:rFonts w:ascii="Tahoma" w:eastAsia="Hand Of Sean" w:hAnsi="Tahoma" w:cs="Tahoma"/>
          <w:sz w:val="28"/>
          <w:szCs w:val="28"/>
        </w:rPr>
        <w:t xml:space="preserve"> prefer long running t</w:t>
      </w:r>
      <w:r>
        <w:rPr>
          <w:rFonts w:ascii="Tahoma" w:eastAsia="Hand Of Sean" w:hAnsi="Tahoma" w:cs="Tahoma"/>
          <w:sz w:val="28"/>
          <w:szCs w:val="28"/>
        </w:rPr>
        <w:t>rains or shorter trains?</w:t>
      </w:r>
    </w:p>
    <w:p w14:paraId="7D46BA1E" w14:textId="77777777" w:rsidR="000D5DC1" w:rsidRDefault="000D5DC1" w:rsidP="000D5DC1">
      <w:pPr>
        <w:pStyle w:val="ListParagraph"/>
        <w:numPr>
          <w:ilvl w:val="0"/>
          <w:numId w:val="2"/>
        </w:numPr>
        <w:rPr>
          <w:rFonts w:ascii="Tahoma" w:eastAsia="Hand Of Sean" w:hAnsi="Tahoma" w:cs="Tahoma"/>
          <w:sz w:val="28"/>
          <w:szCs w:val="28"/>
        </w:rPr>
      </w:pPr>
      <w:r>
        <w:rPr>
          <w:rFonts w:ascii="Tahoma" w:eastAsia="Hand Of Sean" w:hAnsi="Tahoma" w:cs="Tahoma"/>
          <w:sz w:val="28"/>
          <w:szCs w:val="28"/>
        </w:rPr>
        <w:t>Do</w:t>
      </w:r>
      <w:r w:rsidRPr="006C5BF0">
        <w:rPr>
          <w:rFonts w:ascii="Tahoma" w:eastAsia="Hand Of Sean" w:hAnsi="Tahoma" w:cs="Tahoma"/>
          <w:sz w:val="28"/>
          <w:szCs w:val="28"/>
        </w:rPr>
        <w:t xml:space="preserve"> you have the patience, the visual acuity, and finger dexterity to deal with ve</w:t>
      </w:r>
      <w:r>
        <w:rPr>
          <w:rFonts w:ascii="Tahoma" w:eastAsia="Hand Of Sean" w:hAnsi="Tahoma" w:cs="Tahoma"/>
          <w:sz w:val="28"/>
          <w:szCs w:val="28"/>
        </w:rPr>
        <w:t>ry tiny engines on tiny tracks?</w:t>
      </w:r>
    </w:p>
    <w:p w14:paraId="1D5F0351" w14:textId="77777777" w:rsidR="000D5DC1" w:rsidRPr="006C5BF0" w:rsidRDefault="000D5DC1" w:rsidP="000D5DC1">
      <w:pPr>
        <w:pStyle w:val="ListParagraph"/>
        <w:rPr>
          <w:rFonts w:ascii="Tahoma" w:eastAsia="Hand Of Sean" w:hAnsi="Tahoma" w:cs="Tahoma"/>
          <w:sz w:val="28"/>
          <w:szCs w:val="28"/>
        </w:rPr>
      </w:pPr>
    </w:p>
    <w:p w14:paraId="610EFBFD" w14:textId="77777777" w:rsidR="000D5DC1" w:rsidRPr="006C5BF0" w:rsidRDefault="000D5DC1" w:rsidP="000D5DC1">
      <w:pPr>
        <w:rPr>
          <w:rFonts w:ascii="Tahoma" w:eastAsia="Hand Of Sean" w:hAnsi="Tahoma" w:cs="Tahoma"/>
          <w:sz w:val="28"/>
          <w:szCs w:val="28"/>
        </w:rPr>
      </w:pPr>
      <w:r>
        <w:rPr>
          <w:rFonts w:ascii="Tahoma" w:eastAsia="Hand Of Sean" w:hAnsi="Tahoma" w:cs="Tahoma"/>
          <w:noProof/>
          <w:sz w:val="28"/>
          <w:szCs w:val="28"/>
        </w:rPr>
        <w:drawing>
          <wp:anchor distT="0" distB="0" distL="114300" distR="114300" simplePos="0" relativeHeight="251665408" behindDoc="1" locked="0" layoutInCell="1" allowOverlap="1" wp14:anchorId="50E4B4A8" wp14:editId="70F377C1">
            <wp:simplePos x="0" y="0"/>
            <wp:positionH relativeFrom="column">
              <wp:posOffset>19050</wp:posOffset>
            </wp:positionH>
            <wp:positionV relativeFrom="paragraph">
              <wp:posOffset>2540</wp:posOffset>
            </wp:positionV>
            <wp:extent cx="3138805" cy="1851660"/>
            <wp:effectExtent l="171450" t="133350" r="366395" b="300990"/>
            <wp:wrapTight wrapText="bothSides">
              <wp:wrapPolygon edited="0">
                <wp:start x="1442" y="-1556"/>
                <wp:lineTo x="393" y="-1333"/>
                <wp:lineTo x="-1180" y="667"/>
                <wp:lineTo x="-787" y="23333"/>
                <wp:lineTo x="393" y="25111"/>
                <wp:lineTo x="787" y="25111"/>
                <wp:lineTo x="22155" y="25111"/>
                <wp:lineTo x="22417" y="25111"/>
                <wp:lineTo x="23728" y="23556"/>
                <wp:lineTo x="23728" y="23333"/>
                <wp:lineTo x="23990" y="20000"/>
                <wp:lineTo x="23990" y="2000"/>
                <wp:lineTo x="24121" y="889"/>
                <wp:lineTo x="22548" y="-1333"/>
                <wp:lineTo x="21499" y="-1556"/>
                <wp:lineTo x="1442" y="-1556"/>
              </wp:wrapPolygon>
            </wp:wrapTight>
            <wp:docPr id="10" name="Picture 9" descr="model-train-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train-scale.jpg"/>
                    <pic:cNvPicPr/>
                  </pic:nvPicPr>
                  <pic:blipFill>
                    <a:blip r:embed="rId17" cstate="print"/>
                    <a:stretch>
                      <a:fillRect/>
                    </a:stretch>
                  </pic:blipFill>
                  <pic:spPr>
                    <a:xfrm>
                      <a:off x="0" y="0"/>
                      <a:ext cx="3138805" cy="1851660"/>
                    </a:xfrm>
                    <a:prstGeom prst="rect">
                      <a:avLst/>
                    </a:prstGeom>
                    <a:ln>
                      <a:noFill/>
                    </a:ln>
                    <a:effectLst>
                      <a:outerShdw blurRad="292100" dist="139700" dir="2700000" algn="tl" rotWithShape="0">
                        <a:srgbClr val="333333">
                          <a:alpha val="65000"/>
                        </a:srgbClr>
                      </a:outerShdw>
                    </a:effectLst>
                  </pic:spPr>
                </pic:pic>
              </a:graphicData>
            </a:graphic>
          </wp:anchor>
        </w:drawing>
      </w:r>
      <w:r w:rsidRPr="006C5BF0">
        <w:rPr>
          <w:rFonts w:ascii="Tahoma" w:eastAsia="Hand Of Sean" w:hAnsi="Tahoma" w:cs="Tahoma"/>
          <w:sz w:val="28"/>
          <w:szCs w:val="28"/>
        </w:rPr>
        <w:t>Incidentally, the words scale and gauge are ofte</w:t>
      </w:r>
      <w:r>
        <w:rPr>
          <w:rFonts w:ascii="Tahoma" w:eastAsia="Hand Of Sean" w:hAnsi="Tahoma" w:cs="Tahoma"/>
          <w:sz w:val="28"/>
          <w:szCs w:val="28"/>
        </w:rPr>
        <w:t>n confused.</w:t>
      </w:r>
    </w:p>
    <w:p w14:paraId="16E5F048" w14:textId="77777777" w:rsidR="000D5DC1" w:rsidRDefault="000D5DC1" w:rsidP="000D5DC1">
      <w:pPr>
        <w:pStyle w:val="ListParagraph"/>
        <w:rPr>
          <w:rFonts w:ascii="Tahoma" w:eastAsia="Hand Of Sean" w:hAnsi="Tahoma" w:cs="Tahoma"/>
          <w:sz w:val="28"/>
          <w:szCs w:val="28"/>
        </w:rPr>
      </w:pPr>
    </w:p>
    <w:p w14:paraId="0E3FA5B1" w14:textId="77777777" w:rsidR="000D5DC1" w:rsidRDefault="000D5DC1" w:rsidP="000D5DC1">
      <w:pPr>
        <w:pStyle w:val="ListParagraph"/>
        <w:ind w:left="1440"/>
        <w:rPr>
          <w:rFonts w:ascii="Tahoma" w:eastAsia="Hand Of Sean" w:hAnsi="Tahoma" w:cs="Tahoma"/>
          <w:sz w:val="28"/>
          <w:szCs w:val="28"/>
        </w:rPr>
      </w:pPr>
      <w:r w:rsidRPr="0048333B">
        <w:rPr>
          <w:rFonts w:ascii="Tahoma" w:eastAsia="Hand Of Sean" w:hAnsi="Tahoma" w:cs="Tahoma"/>
          <w:sz w:val="28"/>
          <w:szCs w:val="28"/>
        </w:rPr>
        <w:t>Scale refers to the ratio between the measurement of a model compared to that of the prototype.</w:t>
      </w:r>
    </w:p>
    <w:p w14:paraId="3AC43F3C" w14:textId="77777777" w:rsidR="000D5DC1" w:rsidRDefault="000D5DC1" w:rsidP="000D5DC1">
      <w:pPr>
        <w:pStyle w:val="ListParagraph"/>
        <w:ind w:left="1440"/>
        <w:rPr>
          <w:rFonts w:ascii="Tahoma" w:eastAsia="Hand Of Sean" w:hAnsi="Tahoma" w:cs="Tahoma"/>
          <w:sz w:val="28"/>
          <w:szCs w:val="28"/>
        </w:rPr>
      </w:pPr>
    </w:p>
    <w:p w14:paraId="15BAA2A9" w14:textId="77777777" w:rsidR="000D5DC1" w:rsidRDefault="000D5DC1" w:rsidP="000D5DC1">
      <w:pPr>
        <w:rPr>
          <w:rFonts w:ascii="Tahoma" w:eastAsia="Hand Of Sean" w:hAnsi="Tahoma" w:cs="Tahoma"/>
          <w:sz w:val="28"/>
          <w:szCs w:val="28"/>
        </w:rPr>
      </w:pPr>
      <w:r w:rsidRPr="006C5BF0">
        <w:rPr>
          <w:rFonts w:ascii="Tahoma" w:eastAsia="Hand Of Sean" w:hAnsi="Tahoma" w:cs="Tahoma"/>
          <w:sz w:val="28"/>
          <w:szCs w:val="28"/>
        </w:rPr>
        <w:t>Gauge is the term used to describe the distance between the 2 rails of track - usually 4 ft 8-1/2in ("standard gauge") in the prototype. "Narrow gauge" is a term used for rails that are closer together than standard gauge - usually around 3 to 3 1/2 ft.</w:t>
      </w:r>
    </w:p>
    <w:p w14:paraId="33FEFA46" w14:textId="77777777" w:rsidR="00606CCC" w:rsidRDefault="00606CCC" w:rsidP="000D5DC1">
      <w:pPr>
        <w:rPr>
          <w:rFonts w:ascii="Tahoma" w:hAnsi="Tahoma" w:cs="Tahoma"/>
          <w:color w:val="000000"/>
          <w:sz w:val="28"/>
          <w:szCs w:val="28"/>
        </w:rPr>
      </w:pPr>
    </w:p>
    <w:p w14:paraId="138D16F9" w14:textId="77777777" w:rsidR="00B11379" w:rsidRDefault="00B11379" w:rsidP="000D5DC1">
      <w:pPr>
        <w:rPr>
          <w:rFonts w:ascii="Hand Of Sean" w:eastAsia="Hand Of Sean" w:hAnsi="Hand Of Sean" w:cs="Tahoma"/>
          <w:color w:val="00B050"/>
          <w:sz w:val="44"/>
          <w:szCs w:val="44"/>
        </w:rPr>
      </w:pPr>
    </w:p>
    <w:p w14:paraId="343368EF" w14:textId="77777777" w:rsidR="00743628" w:rsidRDefault="00743628" w:rsidP="000D5DC1">
      <w:pPr>
        <w:rPr>
          <w:rFonts w:ascii="Hand Of Sean" w:eastAsia="Hand Of Sean" w:hAnsi="Hand Of Sean" w:cs="Tahoma"/>
          <w:color w:val="00B050"/>
          <w:sz w:val="44"/>
          <w:szCs w:val="44"/>
        </w:rPr>
      </w:pPr>
    </w:p>
    <w:p w14:paraId="3B77297A" w14:textId="77777777" w:rsidR="00743628" w:rsidRDefault="00743628" w:rsidP="000D5DC1">
      <w:pPr>
        <w:rPr>
          <w:rFonts w:ascii="Hand Of Sean" w:eastAsia="Hand Of Sean" w:hAnsi="Hand Of Sean" w:cs="Tahoma"/>
          <w:color w:val="00B050"/>
          <w:sz w:val="44"/>
          <w:szCs w:val="44"/>
        </w:rPr>
      </w:pPr>
    </w:p>
    <w:p w14:paraId="532EB97E" w14:textId="77777777" w:rsidR="00743628" w:rsidRDefault="00743628" w:rsidP="000D5DC1">
      <w:pPr>
        <w:rPr>
          <w:rFonts w:ascii="Hand Of Sean" w:eastAsia="Hand Of Sean" w:hAnsi="Hand Of Sean" w:cs="Tahoma"/>
          <w:color w:val="00B050"/>
          <w:sz w:val="44"/>
          <w:szCs w:val="44"/>
        </w:rPr>
      </w:pPr>
    </w:p>
    <w:p w14:paraId="57D410D7" w14:textId="657EF94C" w:rsidR="000D5DC1" w:rsidRDefault="000D5DC1" w:rsidP="000D5DC1">
      <w:pPr>
        <w:rPr>
          <w:rFonts w:ascii="Hand Of Sean" w:eastAsia="Hand Of Sean" w:hAnsi="Hand Of Sean" w:cs="Tahoma"/>
          <w:color w:val="00B050"/>
          <w:sz w:val="44"/>
          <w:szCs w:val="44"/>
        </w:rPr>
      </w:pPr>
      <w:r>
        <w:rPr>
          <w:rFonts w:ascii="Hand Of Sean" w:eastAsia="Hand Of Sean" w:hAnsi="Hand Of Sean" w:cs="Tahoma"/>
          <w:color w:val="00B050"/>
          <w:sz w:val="44"/>
          <w:szCs w:val="44"/>
        </w:rPr>
        <w:lastRenderedPageBreak/>
        <w:t>Model Railroad Displays</w:t>
      </w:r>
    </w:p>
    <w:p w14:paraId="7D96F7E5" w14:textId="77777777" w:rsidR="000D5DC1" w:rsidRPr="00E44CF1" w:rsidRDefault="000D5DC1" w:rsidP="000D5DC1">
      <w:pPr>
        <w:rPr>
          <w:rFonts w:ascii="Tahoma" w:eastAsia="Hand Of Sean" w:hAnsi="Tahoma" w:cs="Tahoma"/>
          <w:sz w:val="28"/>
          <w:szCs w:val="28"/>
        </w:rPr>
      </w:pPr>
      <w:r w:rsidRPr="00E44CF1">
        <w:rPr>
          <w:rFonts w:ascii="Tahoma" w:eastAsia="Hand Of Sean" w:hAnsi="Tahoma" w:cs="Tahoma"/>
          <w:sz w:val="28"/>
          <w:szCs w:val="28"/>
        </w:rPr>
        <w:t>The third thing to decide in your model railroading adventure is how you will sh</w:t>
      </w:r>
      <w:r>
        <w:rPr>
          <w:rFonts w:ascii="Tahoma" w:eastAsia="Hand Of Sean" w:hAnsi="Tahoma" w:cs="Tahoma"/>
          <w:sz w:val="28"/>
          <w:szCs w:val="28"/>
        </w:rPr>
        <w:t>ow off and operate your trains.</w:t>
      </w:r>
    </w:p>
    <w:p w14:paraId="23B10CB2" w14:textId="77777777" w:rsidR="000D5DC1" w:rsidRDefault="000D5DC1" w:rsidP="000D5DC1">
      <w:pPr>
        <w:pStyle w:val="ListParagraph"/>
        <w:numPr>
          <w:ilvl w:val="0"/>
          <w:numId w:val="6"/>
        </w:numPr>
        <w:rPr>
          <w:rFonts w:ascii="Tahoma" w:eastAsia="Hand Of Sean" w:hAnsi="Tahoma" w:cs="Tahoma"/>
          <w:sz w:val="28"/>
          <w:szCs w:val="28"/>
        </w:rPr>
      </w:pPr>
      <w:r w:rsidRPr="00E44CF1">
        <w:rPr>
          <w:rFonts w:ascii="Tahoma" w:eastAsia="Hand Of Sean" w:hAnsi="Tahoma" w:cs="Tahoma"/>
          <w:sz w:val="28"/>
          <w:szCs w:val="28"/>
        </w:rPr>
        <w:t xml:space="preserve">Are you building this railroad for your own enjoyment? </w:t>
      </w:r>
    </w:p>
    <w:p w14:paraId="5A40CFEB" w14:textId="77777777" w:rsidR="000D5DC1" w:rsidRDefault="000D5DC1" w:rsidP="000D5DC1">
      <w:pPr>
        <w:pStyle w:val="ListParagraph"/>
        <w:numPr>
          <w:ilvl w:val="0"/>
          <w:numId w:val="6"/>
        </w:numPr>
        <w:rPr>
          <w:rFonts w:ascii="Tahoma" w:eastAsia="Hand Of Sean" w:hAnsi="Tahoma" w:cs="Tahoma"/>
          <w:sz w:val="28"/>
          <w:szCs w:val="28"/>
        </w:rPr>
      </w:pPr>
      <w:r w:rsidRPr="00E44CF1">
        <w:rPr>
          <w:rFonts w:ascii="Tahoma" w:eastAsia="Hand Of Sean" w:hAnsi="Tahoma" w:cs="Tahoma"/>
          <w:sz w:val="28"/>
          <w:szCs w:val="28"/>
        </w:rPr>
        <w:t xml:space="preserve">Will you have friends helping you and participating in the operation of the railroad when it is completed? </w:t>
      </w:r>
    </w:p>
    <w:p w14:paraId="0375609D" w14:textId="77777777" w:rsidR="000D5DC1" w:rsidRDefault="000D5DC1" w:rsidP="000D5DC1">
      <w:pPr>
        <w:pStyle w:val="ListParagraph"/>
        <w:numPr>
          <w:ilvl w:val="0"/>
          <w:numId w:val="6"/>
        </w:numPr>
        <w:rPr>
          <w:rFonts w:ascii="Tahoma" w:eastAsia="Hand Of Sean" w:hAnsi="Tahoma" w:cs="Tahoma"/>
          <w:sz w:val="28"/>
          <w:szCs w:val="28"/>
        </w:rPr>
      </w:pPr>
      <w:r w:rsidRPr="00E44CF1">
        <w:rPr>
          <w:rFonts w:ascii="Tahoma" w:eastAsia="Hand Of Sean" w:hAnsi="Tahoma" w:cs="Tahoma"/>
          <w:sz w:val="28"/>
          <w:szCs w:val="28"/>
        </w:rPr>
        <w:t xml:space="preserve">Is it mostly for your children or grandchildren to enjoy? </w:t>
      </w:r>
    </w:p>
    <w:p w14:paraId="49080C46" w14:textId="77777777" w:rsidR="000D5DC1" w:rsidRDefault="000D5DC1" w:rsidP="000D5DC1">
      <w:pPr>
        <w:pStyle w:val="ListParagraph"/>
        <w:numPr>
          <w:ilvl w:val="0"/>
          <w:numId w:val="6"/>
        </w:numPr>
        <w:rPr>
          <w:rFonts w:ascii="Tahoma" w:eastAsia="Hand Of Sean" w:hAnsi="Tahoma" w:cs="Tahoma"/>
          <w:sz w:val="28"/>
          <w:szCs w:val="28"/>
        </w:rPr>
      </w:pPr>
      <w:r w:rsidRPr="00E44CF1">
        <w:rPr>
          <w:rFonts w:ascii="Tahoma" w:eastAsia="Hand Of Sean" w:hAnsi="Tahoma" w:cs="Tahoma"/>
          <w:sz w:val="28"/>
          <w:szCs w:val="28"/>
        </w:rPr>
        <w:t xml:space="preserve">Will it become part of a larger club layout? </w:t>
      </w:r>
    </w:p>
    <w:p w14:paraId="54CBBDD5" w14:textId="77777777" w:rsidR="000D5DC1" w:rsidRPr="00E44CF1" w:rsidRDefault="000D5DC1" w:rsidP="000D5DC1">
      <w:pPr>
        <w:pStyle w:val="ListParagraph"/>
        <w:numPr>
          <w:ilvl w:val="0"/>
          <w:numId w:val="6"/>
        </w:numPr>
        <w:rPr>
          <w:rFonts w:ascii="Tahoma" w:eastAsia="Hand Of Sean" w:hAnsi="Tahoma" w:cs="Tahoma"/>
          <w:sz w:val="28"/>
          <w:szCs w:val="28"/>
        </w:rPr>
      </w:pPr>
      <w:r w:rsidRPr="00E44CF1">
        <w:rPr>
          <w:rFonts w:ascii="Tahoma" w:eastAsia="Hand Of Sean" w:hAnsi="Tahoma" w:cs="Tahoma"/>
          <w:sz w:val="28"/>
          <w:szCs w:val="28"/>
        </w:rPr>
        <w:t>Do you want to build a small scene that you could sell at a craft show or on eBay?</w:t>
      </w:r>
    </w:p>
    <w:p w14:paraId="273E7D81" w14:textId="77777777" w:rsidR="000D5DC1" w:rsidRDefault="000D5DC1" w:rsidP="000D5DC1">
      <w:pPr>
        <w:rPr>
          <w:rFonts w:ascii="Tahoma" w:eastAsia="Hand Of Sean" w:hAnsi="Tahoma" w:cs="Tahoma"/>
          <w:sz w:val="28"/>
          <w:szCs w:val="28"/>
        </w:rPr>
      </w:pPr>
      <w:r w:rsidRPr="00E44CF1">
        <w:rPr>
          <w:rFonts w:ascii="Tahoma" w:eastAsia="Hand Of Sean" w:hAnsi="Tahoma" w:cs="Tahoma"/>
          <w:sz w:val="28"/>
          <w:szCs w:val="28"/>
        </w:rPr>
        <w:t>There will most likely be some limiting factors that may enter into this decision also, such as space, time and monetary considerations.</w:t>
      </w:r>
    </w:p>
    <w:p w14:paraId="236191A3" w14:textId="77777777" w:rsidR="00606CCC" w:rsidRDefault="000D5DC1" w:rsidP="000D5DC1">
      <w:pPr>
        <w:rPr>
          <w:rFonts w:ascii="Tahoma" w:eastAsia="Hand Of Sean" w:hAnsi="Tahoma" w:cs="Tahoma"/>
          <w:sz w:val="28"/>
          <w:szCs w:val="28"/>
        </w:rPr>
      </w:pPr>
      <w:r>
        <w:rPr>
          <w:rFonts w:ascii="Tahoma" w:eastAsia="Hand Of Sean" w:hAnsi="Tahoma" w:cs="Tahoma"/>
          <w:noProof/>
          <w:sz w:val="28"/>
          <w:szCs w:val="28"/>
        </w:rPr>
        <w:drawing>
          <wp:anchor distT="0" distB="0" distL="114300" distR="114300" simplePos="0" relativeHeight="251667456" behindDoc="0" locked="0" layoutInCell="1" allowOverlap="1" wp14:anchorId="47462870" wp14:editId="698A3E4E">
            <wp:simplePos x="0" y="0"/>
            <wp:positionH relativeFrom="column">
              <wp:posOffset>279400</wp:posOffset>
            </wp:positionH>
            <wp:positionV relativeFrom="paragraph">
              <wp:posOffset>31115</wp:posOffset>
            </wp:positionV>
            <wp:extent cx="5424170" cy="3619500"/>
            <wp:effectExtent l="0" t="0" r="0" b="0"/>
            <wp:wrapSquare wrapText="bothSides"/>
            <wp:docPr id="11" name="Picture 10" descr="DLyon2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yon2009-00.jpg"/>
                    <pic:cNvPicPr/>
                  </pic:nvPicPr>
                  <pic:blipFill>
                    <a:blip r:embed="rId18" cstate="print"/>
                    <a:stretch>
                      <a:fillRect/>
                    </a:stretch>
                  </pic:blipFill>
                  <pic:spPr>
                    <a:xfrm>
                      <a:off x="0" y="0"/>
                      <a:ext cx="5424170" cy="3619500"/>
                    </a:xfrm>
                    <a:prstGeom prst="rect">
                      <a:avLst/>
                    </a:prstGeom>
                    <a:ln>
                      <a:noFill/>
                    </a:ln>
                    <a:effectLst>
                      <a:softEdge rad="112500"/>
                    </a:effectLst>
                  </pic:spPr>
                </pic:pic>
              </a:graphicData>
            </a:graphic>
          </wp:anchor>
        </w:drawing>
      </w:r>
    </w:p>
    <w:p w14:paraId="595896E3" w14:textId="77777777" w:rsidR="00B11379" w:rsidRDefault="00B11379" w:rsidP="000D5DC1">
      <w:pPr>
        <w:rPr>
          <w:rFonts w:ascii="Hand Of Sean" w:eastAsia="Hand Of Sean" w:hAnsi="Hand Of Sean" w:cs="Tahoma"/>
          <w:color w:val="00B050"/>
          <w:sz w:val="44"/>
          <w:szCs w:val="44"/>
        </w:rPr>
      </w:pPr>
    </w:p>
    <w:p w14:paraId="7FE571E3" w14:textId="77777777" w:rsidR="00743628" w:rsidRDefault="00743628" w:rsidP="000D5DC1">
      <w:pPr>
        <w:rPr>
          <w:rFonts w:ascii="Hand Of Sean" w:eastAsia="Hand Of Sean" w:hAnsi="Hand Of Sean" w:cs="Tahoma"/>
          <w:color w:val="00B050"/>
          <w:sz w:val="44"/>
          <w:szCs w:val="44"/>
        </w:rPr>
      </w:pPr>
    </w:p>
    <w:p w14:paraId="122F586C" w14:textId="77777777" w:rsidR="00743628" w:rsidRDefault="00743628" w:rsidP="000D5DC1">
      <w:pPr>
        <w:rPr>
          <w:rFonts w:ascii="Hand Of Sean" w:eastAsia="Hand Of Sean" w:hAnsi="Hand Of Sean" w:cs="Tahoma"/>
          <w:color w:val="00B050"/>
          <w:sz w:val="44"/>
          <w:szCs w:val="44"/>
        </w:rPr>
      </w:pPr>
    </w:p>
    <w:p w14:paraId="711CD089" w14:textId="204F02E9" w:rsidR="000D5DC1" w:rsidRPr="00606CCC" w:rsidRDefault="000D5DC1" w:rsidP="000D5DC1">
      <w:pPr>
        <w:rPr>
          <w:rFonts w:ascii="Tahoma" w:eastAsia="Hand Of Sean" w:hAnsi="Tahoma" w:cs="Tahoma"/>
          <w:sz w:val="28"/>
          <w:szCs w:val="28"/>
        </w:rPr>
      </w:pPr>
      <w:r>
        <w:rPr>
          <w:rFonts w:ascii="Hand Of Sean" w:eastAsia="Hand Of Sean" w:hAnsi="Hand Of Sean" w:cs="Tahoma"/>
          <w:color w:val="00B050"/>
          <w:sz w:val="44"/>
          <w:szCs w:val="44"/>
        </w:rPr>
        <w:lastRenderedPageBreak/>
        <w:t>Here’s what to do next</w:t>
      </w:r>
    </w:p>
    <w:p w14:paraId="79790C0E" w14:textId="77777777" w:rsidR="008256B4" w:rsidRPr="000D5DC1" w:rsidRDefault="00953E01" w:rsidP="000D5DC1">
      <w:pPr>
        <w:rPr>
          <w:rFonts w:ascii="Hand Of Sean" w:eastAsia="Hand Of Sean" w:hAnsi="Hand Of Sean" w:cs="Tahoma"/>
          <w:color w:val="00B050"/>
          <w:sz w:val="44"/>
          <w:szCs w:val="44"/>
        </w:rPr>
      </w:pPr>
      <w:r w:rsidRPr="00953E01">
        <w:rPr>
          <w:rFonts w:ascii="Tahoma" w:hAnsi="Tahoma" w:cs="Tahoma"/>
          <w:color w:val="000000"/>
          <w:sz w:val="28"/>
          <w:szCs w:val="28"/>
        </w:rPr>
        <w:t>Model trains is not necessarily an expensive habit but beginners who fall prey to the standard trial and error format of learning how to build model train layouts end up losing motivation due to the costs of making e</w:t>
      </w:r>
      <w:r w:rsidR="00FC1374">
        <w:rPr>
          <w:rFonts w:ascii="Tahoma" w:hAnsi="Tahoma" w:cs="Tahoma"/>
          <w:color w:val="000000"/>
          <w:sz w:val="28"/>
          <w:szCs w:val="28"/>
        </w:rPr>
        <w:t>rrors.</w:t>
      </w:r>
    </w:p>
    <w:p w14:paraId="33D071B1" w14:textId="11E31917" w:rsidR="000737F9" w:rsidRDefault="00953E01" w:rsidP="00406B64">
      <w:pPr>
        <w:pStyle w:val="NormalWeb"/>
        <w:shd w:val="clear" w:color="auto" w:fill="FFFFFF"/>
        <w:rPr>
          <w:rFonts w:ascii="Tahoma" w:hAnsi="Tahoma" w:cs="Tahoma"/>
          <w:color w:val="000000"/>
          <w:sz w:val="28"/>
          <w:szCs w:val="28"/>
        </w:rPr>
      </w:pPr>
      <w:r w:rsidRPr="00953E01">
        <w:rPr>
          <w:rFonts w:ascii="Tahoma" w:hAnsi="Tahoma" w:cs="Tahoma"/>
          <w:color w:val="000000"/>
          <w:sz w:val="28"/>
          <w:szCs w:val="28"/>
        </w:rPr>
        <w:t>Do not go down</w:t>
      </w:r>
      <w:r w:rsidR="00FC1374">
        <w:rPr>
          <w:rFonts w:ascii="Tahoma" w:hAnsi="Tahoma" w:cs="Tahoma"/>
          <w:color w:val="000000"/>
          <w:sz w:val="28"/>
          <w:szCs w:val="28"/>
        </w:rPr>
        <w:t xml:space="preserve"> the</w:t>
      </w:r>
      <w:r w:rsidRPr="00953E01">
        <w:rPr>
          <w:rFonts w:ascii="Tahoma" w:hAnsi="Tahoma" w:cs="Tahoma"/>
          <w:color w:val="000000"/>
          <w:sz w:val="28"/>
          <w:szCs w:val="28"/>
        </w:rPr>
        <w:t xml:space="preserve"> route </w:t>
      </w:r>
      <w:r w:rsidR="00FC1374">
        <w:rPr>
          <w:rFonts w:ascii="Tahoma" w:hAnsi="Tahoma" w:cs="Tahoma"/>
          <w:color w:val="000000"/>
          <w:sz w:val="28"/>
          <w:szCs w:val="28"/>
        </w:rPr>
        <w:t>of making mistakes. Inste</w:t>
      </w:r>
      <w:r w:rsidR="00FC1374">
        <w:rPr>
          <w:rFonts w:ascii="Tahoma" w:hAnsi="Tahoma" w:cs="Tahoma"/>
          <w:color w:val="000000"/>
          <w:sz w:val="28"/>
          <w:szCs w:val="28"/>
        </w:rPr>
        <w:t xml:space="preserve">ad </w:t>
      </w:r>
      <w:r w:rsidR="000D4B7E">
        <w:rPr>
          <w:rFonts w:ascii="Tahoma" w:hAnsi="Tahoma" w:cs="Tahoma"/>
          <w:color w:val="000000"/>
          <w:sz w:val="28"/>
          <w:szCs w:val="28"/>
        </w:rPr>
        <w:t xml:space="preserve">get </w:t>
      </w:r>
      <w:r w:rsidR="000D4B7E" w:rsidRPr="000B081C">
        <w:rPr>
          <w:rFonts w:ascii="Tahoma" w:hAnsi="Tahoma" w:cs="Tahoma"/>
          <w:b/>
          <w:color w:val="000000"/>
          <w:sz w:val="28"/>
          <w:szCs w:val="28"/>
        </w:rPr>
        <w:t>24/7 access</w:t>
      </w:r>
      <w:r w:rsidR="000D4B7E">
        <w:rPr>
          <w:rFonts w:ascii="Tahoma" w:hAnsi="Tahoma" w:cs="Tahoma"/>
          <w:color w:val="000000"/>
          <w:sz w:val="28"/>
          <w:szCs w:val="28"/>
        </w:rPr>
        <w:t xml:space="preserve"> to </w:t>
      </w:r>
      <w:r w:rsidR="000D4B7E" w:rsidRPr="000B081C">
        <w:rPr>
          <w:rFonts w:ascii="Tahoma" w:hAnsi="Tahoma" w:cs="Tahoma"/>
          <w:b/>
          <w:color w:val="000000"/>
          <w:sz w:val="28"/>
          <w:szCs w:val="28"/>
        </w:rPr>
        <w:t xml:space="preserve">100's </w:t>
      </w:r>
      <w:r w:rsidR="000D4B7E">
        <w:rPr>
          <w:rFonts w:ascii="Tahoma" w:hAnsi="Tahoma" w:cs="Tahoma"/>
          <w:color w:val="000000"/>
          <w:sz w:val="28"/>
          <w:szCs w:val="28"/>
        </w:rPr>
        <w:t xml:space="preserve">of clever </w:t>
      </w:r>
      <w:r w:rsidR="000D4B7E" w:rsidRPr="000B081C">
        <w:rPr>
          <w:rFonts w:ascii="Tahoma" w:hAnsi="Tahoma" w:cs="Tahoma"/>
          <w:b/>
          <w:color w:val="000000"/>
          <w:sz w:val="28"/>
          <w:szCs w:val="28"/>
        </w:rPr>
        <w:t>model railroading ideas</w:t>
      </w:r>
      <w:r w:rsidR="000D4B7E">
        <w:rPr>
          <w:rFonts w:ascii="Tahoma" w:hAnsi="Tahoma" w:cs="Tahoma"/>
          <w:color w:val="000000"/>
          <w:sz w:val="28"/>
          <w:szCs w:val="28"/>
        </w:rPr>
        <w:t xml:space="preserve">, and </w:t>
      </w:r>
      <w:r w:rsidR="000D4B7E" w:rsidRPr="000B081C">
        <w:rPr>
          <w:rFonts w:ascii="Tahoma" w:hAnsi="Tahoma" w:cs="Tahoma"/>
          <w:b/>
          <w:color w:val="000000"/>
          <w:sz w:val="28"/>
          <w:szCs w:val="28"/>
        </w:rPr>
        <w:t>step-by-step tutorials</w:t>
      </w:r>
      <w:r w:rsidR="000D4B7E">
        <w:rPr>
          <w:rFonts w:ascii="Tahoma" w:hAnsi="Tahoma" w:cs="Tahoma"/>
          <w:color w:val="000000"/>
          <w:sz w:val="28"/>
          <w:szCs w:val="28"/>
        </w:rPr>
        <w:t xml:space="preserve"> to help you build the model train layout of your dreams</w:t>
      </w:r>
      <w:r w:rsidR="00B11379">
        <w:rPr>
          <w:rFonts w:ascii="Tahoma" w:hAnsi="Tahoma" w:cs="Tahoma"/>
          <w:color w:val="000000"/>
          <w:sz w:val="28"/>
          <w:szCs w:val="28"/>
        </w:rPr>
        <w:t>…</w:t>
      </w:r>
      <w:r w:rsidR="000D4B7E">
        <w:rPr>
          <w:rFonts w:ascii="Tahoma" w:hAnsi="Tahoma" w:cs="Tahoma"/>
          <w:color w:val="000000"/>
          <w:sz w:val="28"/>
          <w:szCs w:val="28"/>
        </w:rPr>
        <w:t xml:space="preserve">saving you time, money and frustration! </w:t>
      </w:r>
    </w:p>
    <w:p w14:paraId="72C71750" w14:textId="16D64B75" w:rsidR="00743628" w:rsidRDefault="00743628" w:rsidP="00743628">
      <w:r>
        <w:fldChar w:fldCharType="begin"/>
      </w:r>
      <w:r>
        <w:instrText xml:space="preserve"> INCLUDEPICTURE "https://www.jamesmodeltrains.com/members/wp-content/uploads/2018/09/600x300.png" \* MERGEFORMATINET </w:instrText>
      </w:r>
      <w:r>
        <w:fldChar w:fldCharType="separate"/>
      </w:r>
      <w:r>
        <w:rPr>
          <w:noProof/>
        </w:rPr>
        <w:drawing>
          <wp:inline distT="0" distB="0" distL="0" distR="0" wp14:anchorId="6D79BFFC" wp14:editId="3E53259A">
            <wp:extent cx="5943600" cy="2974340"/>
            <wp:effectExtent l="0" t="0" r="0" b="0"/>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74340"/>
                    </a:xfrm>
                    <a:prstGeom prst="rect">
                      <a:avLst/>
                    </a:prstGeom>
                    <a:noFill/>
                    <a:ln>
                      <a:noFill/>
                    </a:ln>
                  </pic:spPr>
                </pic:pic>
              </a:graphicData>
            </a:graphic>
          </wp:inline>
        </w:drawing>
      </w:r>
      <w:r>
        <w:fldChar w:fldCharType="end"/>
      </w:r>
    </w:p>
    <w:p w14:paraId="5497EB4E" w14:textId="14515710" w:rsidR="00743628" w:rsidRDefault="00743628" w:rsidP="00743628">
      <w:pPr>
        <w:pStyle w:val="NormalWeb"/>
        <w:shd w:val="clear" w:color="auto" w:fill="FFFFFF"/>
        <w:jc w:val="center"/>
        <w:rPr>
          <w:rFonts w:ascii="Tahoma" w:hAnsi="Tahoma" w:cs="Tahoma"/>
          <w:color w:val="000000"/>
          <w:sz w:val="28"/>
          <w:szCs w:val="28"/>
        </w:rPr>
      </w:pPr>
      <w:hyperlink r:id="rId20" w:history="1">
        <w:r w:rsidRPr="00743628">
          <w:rPr>
            <w:rStyle w:val="Hyperlink"/>
            <w:rFonts w:ascii="Tahoma" w:hAnsi="Tahoma" w:cs="Tahoma"/>
            <w:sz w:val="28"/>
            <w:szCs w:val="28"/>
          </w:rPr>
          <w:t>Take advantage of this limited time offer – CLICK HERE</w:t>
        </w:r>
      </w:hyperlink>
    </w:p>
    <w:p w14:paraId="28D6B634" w14:textId="79553324" w:rsidR="000B081C" w:rsidRDefault="00953E01" w:rsidP="00743628">
      <w:pPr>
        <w:pStyle w:val="NormalWeb"/>
        <w:shd w:val="clear" w:color="auto" w:fill="FFFFFF"/>
        <w:jc w:val="center"/>
        <w:rPr>
          <w:rFonts w:ascii="Tahoma" w:hAnsi="Tahoma" w:cs="Tahoma"/>
          <w:color w:val="000000"/>
          <w:sz w:val="28"/>
          <w:szCs w:val="28"/>
        </w:rPr>
      </w:pPr>
      <w:r w:rsidRPr="00953E01">
        <w:rPr>
          <w:rFonts w:ascii="Tahoma" w:hAnsi="Tahoma" w:cs="Tahoma"/>
          <w:color w:val="000000"/>
          <w:sz w:val="28"/>
          <w:szCs w:val="28"/>
        </w:rPr>
        <w:t xml:space="preserve">I can honestly say that will be the most effective money </w:t>
      </w:r>
      <w:r w:rsidR="000737F9">
        <w:rPr>
          <w:rFonts w:ascii="Tahoma" w:hAnsi="Tahoma" w:cs="Tahoma"/>
          <w:color w:val="000000"/>
          <w:sz w:val="28"/>
          <w:szCs w:val="28"/>
        </w:rPr>
        <w:t>spent for beginner railroaders</w:t>
      </w:r>
      <w:r w:rsidRPr="00953E01">
        <w:rPr>
          <w:rFonts w:ascii="Tahoma" w:hAnsi="Tahoma" w:cs="Tahoma"/>
          <w:color w:val="000000"/>
          <w:sz w:val="28"/>
          <w:szCs w:val="28"/>
        </w:rPr>
        <w:t xml:space="preserve">.  It may set you back a few bucks but </w:t>
      </w:r>
      <w:r w:rsidR="000B081C">
        <w:rPr>
          <w:rFonts w:ascii="Tahoma" w:hAnsi="Tahoma" w:cs="Tahoma"/>
          <w:color w:val="000000"/>
          <w:sz w:val="28"/>
          <w:szCs w:val="28"/>
        </w:rPr>
        <w:t xml:space="preserve">even if the information saves you from making one big mistake, it's worth it. </w:t>
      </w:r>
    </w:p>
    <w:p w14:paraId="5018C49A" w14:textId="77777777" w:rsidR="00506F34" w:rsidRDefault="000B081C" w:rsidP="00953E01">
      <w:pPr>
        <w:pStyle w:val="NormalWeb"/>
        <w:shd w:val="clear" w:color="auto" w:fill="FFFFFF"/>
        <w:spacing w:after="240" w:afterAutospacing="0"/>
        <w:rPr>
          <w:rFonts w:ascii="Tahoma" w:hAnsi="Tahoma" w:cs="Tahoma"/>
          <w:color w:val="000000"/>
          <w:sz w:val="28"/>
          <w:szCs w:val="28"/>
        </w:rPr>
      </w:pPr>
      <w:r>
        <w:rPr>
          <w:rFonts w:ascii="Tahoma" w:hAnsi="Tahoma" w:cs="Tahoma"/>
          <w:color w:val="000000"/>
          <w:sz w:val="28"/>
          <w:szCs w:val="28"/>
        </w:rPr>
        <w:t>T</w:t>
      </w:r>
      <w:r w:rsidR="00953E01" w:rsidRPr="00953E01">
        <w:rPr>
          <w:rFonts w:ascii="Tahoma" w:hAnsi="Tahoma" w:cs="Tahoma"/>
          <w:color w:val="000000"/>
          <w:sz w:val="28"/>
          <w:szCs w:val="28"/>
        </w:rPr>
        <w:t xml:space="preserve">he information is so valuable that it comes with a </w:t>
      </w:r>
      <w:r>
        <w:rPr>
          <w:rFonts w:ascii="Tahoma" w:hAnsi="Tahoma" w:cs="Tahoma"/>
          <w:color w:val="000000"/>
          <w:sz w:val="28"/>
          <w:szCs w:val="28"/>
        </w:rPr>
        <w:t xml:space="preserve">full confidence backed </w:t>
      </w:r>
      <w:r w:rsidR="00953E01" w:rsidRPr="000B081C">
        <w:rPr>
          <w:rFonts w:ascii="Tahoma" w:hAnsi="Tahoma" w:cs="Tahoma"/>
          <w:b/>
          <w:color w:val="000000"/>
          <w:sz w:val="28"/>
          <w:szCs w:val="28"/>
        </w:rPr>
        <w:t xml:space="preserve">60 </w:t>
      </w:r>
      <w:r w:rsidR="00FC1374" w:rsidRPr="000B081C">
        <w:rPr>
          <w:rFonts w:ascii="Tahoma" w:hAnsi="Tahoma" w:cs="Tahoma"/>
          <w:b/>
          <w:color w:val="000000"/>
          <w:sz w:val="28"/>
          <w:szCs w:val="28"/>
        </w:rPr>
        <w:t>D</w:t>
      </w:r>
      <w:r w:rsidR="00953E01" w:rsidRPr="000B081C">
        <w:rPr>
          <w:rFonts w:ascii="Tahoma" w:hAnsi="Tahoma" w:cs="Tahoma"/>
          <w:b/>
          <w:color w:val="000000"/>
          <w:sz w:val="28"/>
          <w:szCs w:val="28"/>
        </w:rPr>
        <w:t xml:space="preserve">ay </w:t>
      </w:r>
      <w:r w:rsidR="00506F34" w:rsidRPr="000B081C">
        <w:rPr>
          <w:rFonts w:ascii="Tahoma" w:hAnsi="Tahoma" w:cs="Tahoma"/>
          <w:b/>
          <w:color w:val="000000"/>
          <w:sz w:val="28"/>
          <w:szCs w:val="28"/>
        </w:rPr>
        <w:t>Money B</w:t>
      </w:r>
      <w:r w:rsidR="00953E01" w:rsidRPr="000B081C">
        <w:rPr>
          <w:rFonts w:ascii="Tahoma" w:hAnsi="Tahoma" w:cs="Tahoma"/>
          <w:b/>
          <w:color w:val="000000"/>
          <w:sz w:val="28"/>
          <w:szCs w:val="28"/>
        </w:rPr>
        <w:t>ack Guarantee.</w:t>
      </w:r>
      <w:r w:rsidR="00953E01" w:rsidRPr="00953E01">
        <w:rPr>
          <w:rFonts w:ascii="Tahoma" w:hAnsi="Tahoma" w:cs="Tahoma"/>
          <w:color w:val="000000"/>
          <w:sz w:val="28"/>
          <w:szCs w:val="28"/>
        </w:rPr>
        <w:t xml:space="preserve"> </w:t>
      </w:r>
    </w:p>
    <w:p w14:paraId="613B2E5F" w14:textId="243B2370" w:rsidR="00606CCC" w:rsidRDefault="00953E01" w:rsidP="000D4B7E">
      <w:pPr>
        <w:pStyle w:val="NormalWeb"/>
        <w:shd w:val="clear" w:color="auto" w:fill="FFFFFF"/>
        <w:spacing w:after="240" w:afterAutospacing="0"/>
        <w:rPr>
          <w:rFonts w:ascii="Tahoma" w:hAnsi="Tahoma" w:cs="Tahoma"/>
          <w:color w:val="000000"/>
          <w:sz w:val="28"/>
          <w:szCs w:val="28"/>
        </w:rPr>
      </w:pPr>
      <w:r w:rsidRPr="00953E01">
        <w:rPr>
          <w:rFonts w:ascii="Tahoma" w:hAnsi="Tahoma" w:cs="Tahoma"/>
          <w:color w:val="000000"/>
          <w:sz w:val="28"/>
          <w:szCs w:val="28"/>
        </w:rPr>
        <w:t xml:space="preserve">This guarantee allows you to get a complete refund while </w:t>
      </w:r>
      <w:r w:rsidR="000D4B7E">
        <w:rPr>
          <w:rFonts w:ascii="Tahoma" w:hAnsi="Tahoma" w:cs="Tahoma"/>
          <w:color w:val="000000"/>
          <w:sz w:val="28"/>
          <w:szCs w:val="28"/>
        </w:rPr>
        <w:t xml:space="preserve">gaining access to </w:t>
      </w:r>
      <w:r w:rsidR="000D4B7E" w:rsidRPr="000B081C">
        <w:rPr>
          <w:rFonts w:ascii="Tahoma" w:hAnsi="Tahoma" w:cs="Tahoma"/>
          <w:b/>
          <w:color w:val="000000"/>
          <w:sz w:val="28"/>
          <w:szCs w:val="28"/>
        </w:rPr>
        <w:t>100's of tutorial</w:t>
      </w:r>
      <w:r w:rsidR="00B11379">
        <w:rPr>
          <w:rFonts w:ascii="Tahoma" w:hAnsi="Tahoma" w:cs="Tahoma"/>
          <w:b/>
          <w:color w:val="000000"/>
          <w:sz w:val="28"/>
          <w:szCs w:val="28"/>
        </w:rPr>
        <w:t>s</w:t>
      </w:r>
      <w:r w:rsidR="000D4B7E" w:rsidRPr="000B081C">
        <w:rPr>
          <w:rFonts w:ascii="Tahoma" w:hAnsi="Tahoma" w:cs="Tahoma"/>
          <w:b/>
          <w:color w:val="000000"/>
          <w:sz w:val="28"/>
          <w:szCs w:val="28"/>
        </w:rPr>
        <w:t>, advice and secret tips!</w:t>
      </w:r>
    </w:p>
    <w:p w14:paraId="366ED7F7" w14:textId="10C3BDE9" w:rsidR="000D4B7E" w:rsidRDefault="000D4B7E" w:rsidP="000D4B7E">
      <w:pPr>
        <w:pStyle w:val="NormalWeb"/>
        <w:shd w:val="clear" w:color="auto" w:fill="FFFFFF"/>
        <w:spacing w:after="240" w:afterAutospacing="0"/>
        <w:rPr>
          <w:rFonts w:ascii="Tahoma" w:hAnsi="Tahoma" w:cs="Tahoma"/>
          <w:color w:val="000000"/>
          <w:sz w:val="28"/>
          <w:szCs w:val="28"/>
        </w:rPr>
      </w:pPr>
      <w:r>
        <w:rPr>
          <w:rFonts w:ascii="Tahoma" w:hAnsi="Tahoma" w:cs="Tahoma"/>
          <w:color w:val="000000"/>
          <w:sz w:val="28"/>
          <w:szCs w:val="28"/>
        </w:rPr>
        <w:lastRenderedPageBreak/>
        <w:t>By registering for this free report, you've also gained access to the special discount and bonus</w:t>
      </w:r>
      <w:r w:rsidR="000B081C">
        <w:rPr>
          <w:rFonts w:ascii="Tahoma" w:hAnsi="Tahoma" w:cs="Tahoma"/>
          <w:color w:val="000000"/>
          <w:sz w:val="28"/>
          <w:szCs w:val="28"/>
        </w:rPr>
        <w:t xml:space="preserve"> gift</w:t>
      </w:r>
      <w:r>
        <w:rPr>
          <w:rFonts w:ascii="Tahoma" w:hAnsi="Tahoma" w:cs="Tahoma"/>
          <w:color w:val="000000"/>
          <w:sz w:val="28"/>
          <w:szCs w:val="28"/>
        </w:rPr>
        <w:t xml:space="preserve"> offer for FREE! </w:t>
      </w:r>
      <w:r w:rsidR="000B081C">
        <w:rPr>
          <w:rFonts w:ascii="Tahoma" w:hAnsi="Tahoma" w:cs="Tahoma"/>
          <w:color w:val="000000"/>
          <w:sz w:val="28"/>
          <w:szCs w:val="28"/>
        </w:rPr>
        <w:t xml:space="preserve">This includes </w:t>
      </w:r>
      <w:r w:rsidR="00B11379">
        <w:rPr>
          <w:rFonts w:ascii="Tahoma" w:hAnsi="Tahoma" w:cs="Tahoma"/>
          <w:color w:val="000000"/>
          <w:sz w:val="28"/>
          <w:szCs w:val="28"/>
        </w:rPr>
        <w:t>6</w:t>
      </w:r>
      <w:r w:rsidR="000B081C">
        <w:rPr>
          <w:rFonts w:ascii="Tahoma" w:hAnsi="Tahoma" w:cs="Tahoma"/>
          <w:color w:val="000000"/>
          <w:sz w:val="28"/>
          <w:szCs w:val="28"/>
        </w:rPr>
        <w:t xml:space="preserve"> bonus e-Books totaling </w:t>
      </w:r>
      <w:r w:rsidR="000B081C" w:rsidRPr="000B081C">
        <w:rPr>
          <w:rFonts w:ascii="Tahoma" w:hAnsi="Tahoma" w:cs="Tahoma"/>
          <w:b/>
          <w:color w:val="000000"/>
          <w:sz w:val="28"/>
          <w:szCs w:val="28"/>
        </w:rPr>
        <w:t>$15</w:t>
      </w:r>
      <w:r w:rsidR="000B081C" w:rsidRPr="000B081C">
        <w:rPr>
          <w:rFonts w:ascii="Tahoma" w:hAnsi="Tahoma" w:cs="Tahoma"/>
          <w:b/>
          <w:color w:val="000000"/>
          <w:sz w:val="28"/>
          <w:szCs w:val="28"/>
        </w:rPr>
        <w:t>0 of free bonus gifts</w:t>
      </w:r>
      <w:r w:rsidR="000B081C">
        <w:rPr>
          <w:rFonts w:ascii="Tahoma" w:hAnsi="Tahoma" w:cs="Tahoma"/>
          <w:color w:val="000000"/>
          <w:sz w:val="28"/>
          <w:szCs w:val="28"/>
        </w:rPr>
        <w:t xml:space="preserve"> if you act TODAY.</w:t>
      </w:r>
    </w:p>
    <w:p w14:paraId="555FF652" w14:textId="77777777" w:rsidR="000B081C" w:rsidRPr="000B081C" w:rsidRDefault="000B081C" w:rsidP="000B081C">
      <w:pPr>
        <w:pStyle w:val="NormalWeb"/>
        <w:shd w:val="clear" w:color="auto" w:fill="FFFFFF"/>
        <w:spacing w:after="240" w:afterAutospacing="0"/>
        <w:rPr>
          <w:rFonts w:ascii="Tahoma" w:hAnsi="Tahoma" w:cs="Tahoma"/>
          <w:color w:val="000000"/>
          <w:sz w:val="28"/>
          <w:szCs w:val="28"/>
        </w:rPr>
      </w:pPr>
      <w:r>
        <w:rPr>
          <w:rFonts w:ascii="Tahoma" w:hAnsi="Tahoma" w:cs="Tahoma"/>
          <w:color w:val="000000"/>
          <w:sz w:val="28"/>
          <w:szCs w:val="28"/>
        </w:rPr>
        <w:t>Bonus offers include:</w:t>
      </w:r>
    </w:p>
    <w:p w14:paraId="0E918941" w14:textId="77777777" w:rsidR="00B11379" w:rsidRPr="00B11379" w:rsidRDefault="00B11379" w:rsidP="00B11379">
      <w:pPr>
        <w:pStyle w:val="NoSpacing"/>
        <w:numPr>
          <w:ilvl w:val="0"/>
          <w:numId w:val="20"/>
        </w:numPr>
        <w:rPr>
          <w:rFonts w:ascii="Tahoma" w:hAnsi="Tahoma" w:cs="Tahoma"/>
          <w:sz w:val="24"/>
          <w:szCs w:val="24"/>
        </w:rPr>
      </w:pPr>
      <w:r w:rsidRPr="00B11379">
        <w:rPr>
          <w:rFonts w:ascii="Tahoma" w:hAnsi="Tahoma" w:cs="Tahoma"/>
          <w:sz w:val="24"/>
          <w:szCs w:val="24"/>
        </w:rPr>
        <w:t>Top 5 Biggest Mistakes Model Railroaders Make</w:t>
      </w:r>
    </w:p>
    <w:p w14:paraId="5D808310" w14:textId="788E8502" w:rsidR="00B11379" w:rsidRPr="00B11379" w:rsidRDefault="00B11379" w:rsidP="00B11379">
      <w:pPr>
        <w:pStyle w:val="NoSpacing"/>
        <w:numPr>
          <w:ilvl w:val="0"/>
          <w:numId w:val="20"/>
        </w:numPr>
        <w:rPr>
          <w:rFonts w:ascii="Tahoma" w:hAnsi="Tahoma" w:cs="Tahoma"/>
          <w:sz w:val="24"/>
          <w:szCs w:val="24"/>
        </w:rPr>
      </w:pPr>
      <w:r w:rsidRPr="00B11379">
        <w:rPr>
          <w:rFonts w:ascii="Tahoma" w:hAnsi="Tahoma" w:cs="Tahoma"/>
          <w:sz w:val="24"/>
          <w:szCs w:val="24"/>
        </w:rPr>
        <w:t>Essential Tools for Model Railroaders</w:t>
      </w:r>
    </w:p>
    <w:p w14:paraId="2630EE41" w14:textId="77777777" w:rsidR="00B11379" w:rsidRPr="00B11379" w:rsidRDefault="00B11379" w:rsidP="00B11379">
      <w:pPr>
        <w:pStyle w:val="NoSpacing"/>
        <w:numPr>
          <w:ilvl w:val="0"/>
          <w:numId w:val="20"/>
        </w:numPr>
        <w:rPr>
          <w:rFonts w:ascii="Tahoma" w:hAnsi="Tahoma" w:cs="Tahoma"/>
          <w:sz w:val="24"/>
          <w:szCs w:val="24"/>
        </w:rPr>
      </w:pPr>
      <w:r w:rsidRPr="00B11379">
        <w:rPr>
          <w:rFonts w:ascii="Tahoma" w:hAnsi="Tahoma" w:cs="Tahoma"/>
          <w:sz w:val="24"/>
          <w:szCs w:val="24"/>
        </w:rPr>
        <w:t>Step by Step Foolproof Method for Trackwork</w:t>
      </w:r>
    </w:p>
    <w:p w14:paraId="3E310D9A" w14:textId="77777777" w:rsidR="00B11379" w:rsidRPr="00B11379" w:rsidRDefault="00B11379" w:rsidP="00B11379">
      <w:pPr>
        <w:pStyle w:val="NoSpacing"/>
        <w:numPr>
          <w:ilvl w:val="0"/>
          <w:numId w:val="20"/>
        </w:numPr>
        <w:rPr>
          <w:rFonts w:ascii="Tahoma" w:hAnsi="Tahoma" w:cs="Tahoma"/>
          <w:sz w:val="24"/>
          <w:szCs w:val="24"/>
        </w:rPr>
      </w:pPr>
      <w:r w:rsidRPr="00B11379">
        <w:rPr>
          <w:rFonts w:ascii="Tahoma" w:hAnsi="Tahoma" w:cs="Tahoma"/>
          <w:sz w:val="24"/>
          <w:szCs w:val="24"/>
        </w:rPr>
        <w:t>DCC Model Train Guide</w:t>
      </w:r>
    </w:p>
    <w:p w14:paraId="7AE3AC8D" w14:textId="77777777" w:rsidR="00B11379" w:rsidRPr="00B11379" w:rsidRDefault="00B11379" w:rsidP="00B11379">
      <w:pPr>
        <w:pStyle w:val="NoSpacing"/>
        <w:numPr>
          <w:ilvl w:val="0"/>
          <w:numId w:val="20"/>
        </w:numPr>
        <w:rPr>
          <w:rFonts w:ascii="Tahoma" w:hAnsi="Tahoma" w:cs="Tahoma"/>
          <w:sz w:val="24"/>
          <w:szCs w:val="24"/>
        </w:rPr>
      </w:pPr>
      <w:r w:rsidRPr="00B11379">
        <w:rPr>
          <w:rFonts w:ascii="Tahoma" w:hAnsi="Tahoma" w:cs="Tahoma"/>
          <w:sz w:val="24"/>
          <w:szCs w:val="24"/>
        </w:rPr>
        <w:t>Model Railroading Glossary and Resources</w:t>
      </w:r>
    </w:p>
    <w:p w14:paraId="0B9469E0" w14:textId="2D46C743" w:rsidR="000B081C" w:rsidRDefault="00B11379" w:rsidP="00B11379">
      <w:pPr>
        <w:pStyle w:val="NoSpacing"/>
        <w:numPr>
          <w:ilvl w:val="0"/>
          <w:numId w:val="20"/>
        </w:numPr>
        <w:rPr>
          <w:rFonts w:ascii="Tahoma" w:hAnsi="Tahoma" w:cs="Tahoma"/>
          <w:sz w:val="24"/>
          <w:szCs w:val="24"/>
        </w:rPr>
      </w:pPr>
      <w:r w:rsidRPr="00B11379">
        <w:rPr>
          <w:rFonts w:ascii="Tahoma" w:hAnsi="Tahoma" w:cs="Tahoma"/>
          <w:sz w:val="24"/>
          <w:szCs w:val="24"/>
        </w:rPr>
        <w:t>Model Train Track and Layout Plans for Beginners</w:t>
      </w:r>
    </w:p>
    <w:p w14:paraId="0F571256" w14:textId="1A671B2D" w:rsidR="00B11379" w:rsidRDefault="00B11379" w:rsidP="00B11379">
      <w:pPr>
        <w:pStyle w:val="NoSpacing"/>
        <w:rPr>
          <w:rFonts w:ascii="Tahoma" w:hAnsi="Tahoma" w:cs="Tahoma"/>
          <w:sz w:val="24"/>
          <w:szCs w:val="24"/>
        </w:rPr>
      </w:pPr>
    </w:p>
    <w:p w14:paraId="008A4E17" w14:textId="54E2796F" w:rsidR="00B11379" w:rsidRDefault="00B11379" w:rsidP="00B11379">
      <w:pPr>
        <w:pStyle w:val="NoSpacing"/>
        <w:rPr>
          <w:rFonts w:ascii="Tahoma" w:hAnsi="Tahoma" w:cs="Tahoma"/>
          <w:sz w:val="24"/>
          <w:szCs w:val="24"/>
        </w:rPr>
      </w:pPr>
    </w:p>
    <w:p w14:paraId="0F597032" w14:textId="7531D712" w:rsidR="00B11379" w:rsidRDefault="00B11379" w:rsidP="00B11379">
      <w:pPr>
        <w:pStyle w:val="NoSpacing"/>
        <w:rPr>
          <w:rFonts w:ascii="Tahoma" w:hAnsi="Tahoma" w:cs="Tahoma"/>
          <w:sz w:val="24"/>
          <w:szCs w:val="24"/>
        </w:rPr>
      </w:pPr>
    </w:p>
    <w:p w14:paraId="1414D47D" w14:textId="7E287821" w:rsidR="00B11379" w:rsidRDefault="00B11379" w:rsidP="00B11379">
      <w:pPr>
        <w:pStyle w:val="NoSpacing"/>
        <w:rPr>
          <w:rFonts w:ascii="Tahoma" w:hAnsi="Tahoma" w:cs="Tahoma"/>
          <w:sz w:val="24"/>
          <w:szCs w:val="24"/>
        </w:rPr>
      </w:pPr>
    </w:p>
    <w:p w14:paraId="71957715" w14:textId="0E064C74" w:rsidR="00B11379" w:rsidRDefault="00B11379" w:rsidP="00B11379">
      <w:pPr>
        <w:pStyle w:val="NoSpacing"/>
        <w:rPr>
          <w:rFonts w:ascii="Tahoma" w:hAnsi="Tahoma" w:cs="Tahoma"/>
          <w:sz w:val="24"/>
          <w:szCs w:val="24"/>
        </w:rPr>
      </w:pPr>
    </w:p>
    <w:p w14:paraId="22AFC04E" w14:textId="77777777" w:rsidR="00B11379" w:rsidRPr="00B11379" w:rsidRDefault="00B11379" w:rsidP="00B11379">
      <w:pPr>
        <w:pStyle w:val="NoSpacing"/>
        <w:rPr>
          <w:rFonts w:ascii="Tahoma" w:hAnsi="Tahoma" w:cs="Tahoma"/>
          <w:sz w:val="24"/>
          <w:szCs w:val="24"/>
        </w:rPr>
      </w:pPr>
    </w:p>
    <w:p w14:paraId="57AE5BC3" w14:textId="77777777" w:rsidR="000B081C" w:rsidRPr="000737F9" w:rsidRDefault="000B081C" w:rsidP="000B081C">
      <w:pPr>
        <w:pStyle w:val="NormalWeb"/>
        <w:shd w:val="clear" w:color="auto" w:fill="FFFFFF"/>
        <w:spacing w:after="240" w:afterAutospacing="0"/>
        <w:jc w:val="center"/>
        <w:rPr>
          <w:rFonts w:ascii="Tahoma" w:hAnsi="Tahoma" w:cs="Tahoma"/>
          <w:color w:val="000000"/>
          <w:sz w:val="28"/>
          <w:szCs w:val="28"/>
        </w:rPr>
      </w:pPr>
      <w:r>
        <w:rPr>
          <w:rFonts w:ascii="Tahoma" w:hAnsi="Tahoma" w:cs="Tahoma"/>
          <w:noProof/>
          <w:color w:val="000000"/>
          <w:sz w:val="28"/>
          <w:szCs w:val="28"/>
        </w:rPr>
        <w:drawing>
          <wp:inline distT="0" distB="0" distL="0" distR="0" wp14:anchorId="1F113DD8" wp14:editId="04E4B59E">
            <wp:extent cx="5206350" cy="2184127"/>
            <wp:effectExtent l="0" t="0" r="0" b="0"/>
            <wp:docPr id="9" name="Picture 8" descr="getinstantacces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etinstantaccess.png">
                      <a:hlinkClick r:id="rId20"/>
                    </pic:cNvPr>
                    <pic:cNvPicPr/>
                  </pic:nvPicPr>
                  <pic:blipFill>
                    <a:blip r:embed="rId21"/>
                    <a:stretch>
                      <a:fillRect/>
                    </a:stretch>
                  </pic:blipFill>
                  <pic:spPr>
                    <a:xfrm>
                      <a:off x="0" y="0"/>
                      <a:ext cx="5206350" cy="2184127"/>
                    </a:xfrm>
                    <a:prstGeom prst="rect">
                      <a:avLst/>
                    </a:prstGeom>
                  </pic:spPr>
                </pic:pic>
              </a:graphicData>
            </a:graphic>
          </wp:inline>
        </w:drawing>
      </w:r>
    </w:p>
    <w:p w14:paraId="57033A2E" w14:textId="77777777" w:rsidR="000B081C" w:rsidRDefault="000B081C" w:rsidP="00A47F2D">
      <w:pPr>
        <w:rPr>
          <w:rFonts w:ascii="Hand Of Sean" w:eastAsia="Hand Of Sean" w:hAnsi="Hand Of Sean" w:cs="Tahoma"/>
          <w:color w:val="00B050"/>
          <w:sz w:val="44"/>
          <w:szCs w:val="44"/>
        </w:rPr>
      </w:pPr>
    </w:p>
    <w:p w14:paraId="31DBD798" w14:textId="77777777" w:rsidR="000B081C" w:rsidRDefault="000B081C" w:rsidP="00A47F2D">
      <w:pPr>
        <w:rPr>
          <w:rFonts w:ascii="Hand Of Sean" w:eastAsia="Hand Of Sean" w:hAnsi="Hand Of Sean" w:cs="Tahoma"/>
          <w:color w:val="00B050"/>
          <w:sz w:val="44"/>
          <w:szCs w:val="44"/>
        </w:rPr>
      </w:pPr>
    </w:p>
    <w:p w14:paraId="50B3BA7F" w14:textId="77777777" w:rsidR="00B11379" w:rsidRDefault="00B11379" w:rsidP="00A47F2D">
      <w:pPr>
        <w:rPr>
          <w:rFonts w:ascii="Hand Of Sean" w:eastAsia="Hand Of Sean" w:hAnsi="Hand Of Sean" w:cs="Tahoma"/>
          <w:color w:val="00B050"/>
          <w:sz w:val="44"/>
          <w:szCs w:val="44"/>
        </w:rPr>
      </w:pPr>
    </w:p>
    <w:p w14:paraId="779BC6D0" w14:textId="77777777" w:rsidR="00A3749B" w:rsidRDefault="00A3749B" w:rsidP="00A47F2D">
      <w:pPr>
        <w:rPr>
          <w:rFonts w:ascii="Hand Of Sean" w:eastAsia="Hand Of Sean" w:hAnsi="Hand Of Sean" w:cs="Tahoma"/>
          <w:color w:val="00B050"/>
          <w:sz w:val="44"/>
          <w:szCs w:val="44"/>
        </w:rPr>
      </w:pPr>
    </w:p>
    <w:p w14:paraId="2E6A56A3" w14:textId="77777777" w:rsidR="00A3749B" w:rsidRDefault="00A3749B" w:rsidP="00A47F2D">
      <w:pPr>
        <w:rPr>
          <w:rFonts w:ascii="Hand Of Sean" w:eastAsia="Hand Of Sean" w:hAnsi="Hand Of Sean" w:cs="Tahoma"/>
          <w:color w:val="00B050"/>
          <w:sz w:val="44"/>
          <w:szCs w:val="44"/>
        </w:rPr>
      </w:pPr>
    </w:p>
    <w:p w14:paraId="59EAB6BD" w14:textId="2E2722AF" w:rsidR="00A47F2D" w:rsidRPr="00406B64" w:rsidRDefault="00DD5EDE" w:rsidP="00A47F2D">
      <w:pPr>
        <w:rPr>
          <w:rFonts w:ascii="Hand Of Sean" w:eastAsia="Hand Of Sean" w:hAnsi="Hand Of Sean" w:cs="Tahoma"/>
          <w:color w:val="00B050"/>
          <w:sz w:val="44"/>
          <w:szCs w:val="44"/>
        </w:rPr>
      </w:pPr>
      <w:r>
        <w:rPr>
          <w:rFonts w:ascii="Hand Of Sean" w:eastAsia="Hand Of Sean" w:hAnsi="Hand Of Sean" w:cs="Tahoma"/>
          <w:color w:val="00B050"/>
          <w:sz w:val="44"/>
          <w:szCs w:val="44"/>
        </w:rPr>
        <w:lastRenderedPageBreak/>
        <w:t>Conclusion</w:t>
      </w:r>
    </w:p>
    <w:p w14:paraId="1C71464E" w14:textId="3468B6C1" w:rsidR="00A47F2D" w:rsidRPr="00A47F2D" w:rsidRDefault="00B11379" w:rsidP="00A47F2D">
      <w:pPr>
        <w:rPr>
          <w:rFonts w:ascii="Tahoma" w:hAnsi="Tahoma" w:cs="Tahoma"/>
          <w:sz w:val="28"/>
          <w:szCs w:val="28"/>
        </w:rPr>
      </w:pPr>
      <w:r>
        <w:rPr>
          <w:rFonts w:ascii="Tahoma" w:hAnsi="Tahoma" w:cs="Tahoma"/>
          <w:sz w:val="28"/>
          <w:szCs w:val="28"/>
        </w:rPr>
        <w:t>You</w:t>
      </w:r>
      <w:r w:rsidR="00A47F2D" w:rsidRPr="00A47F2D">
        <w:rPr>
          <w:rFonts w:ascii="Tahoma" w:hAnsi="Tahoma" w:cs="Tahoma"/>
          <w:sz w:val="28"/>
          <w:szCs w:val="28"/>
        </w:rPr>
        <w:t xml:space="preserve"> can see there are many things to consider when deciding what kind of </w:t>
      </w:r>
      <w:r w:rsidRPr="00A47F2D">
        <w:rPr>
          <w:rFonts w:ascii="Tahoma" w:hAnsi="Tahoma" w:cs="Tahoma"/>
          <w:sz w:val="28"/>
          <w:szCs w:val="28"/>
        </w:rPr>
        <w:t>railroad,</w:t>
      </w:r>
      <w:r w:rsidR="00A47F2D" w:rsidRPr="00A47F2D">
        <w:rPr>
          <w:rFonts w:ascii="Tahoma" w:hAnsi="Tahoma" w:cs="Tahoma"/>
          <w:sz w:val="28"/>
          <w:szCs w:val="28"/>
        </w:rPr>
        <w:t xml:space="preserve"> you want and how you want to show it or operate it. However, don't get so hung up on the decision-making process that it prevents you from moving forward. </w:t>
      </w:r>
    </w:p>
    <w:p w14:paraId="40A2E96A" w14:textId="77777777" w:rsidR="00A47F2D" w:rsidRDefault="00A47F2D" w:rsidP="00A47F2D">
      <w:pPr>
        <w:rPr>
          <w:rFonts w:ascii="Tahoma" w:hAnsi="Tahoma" w:cs="Tahoma"/>
          <w:sz w:val="28"/>
          <w:szCs w:val="28"/>
        </w:rPr>
      </w:pPr>
      <w:r w:rsidRPr="00A47F2D">
        <w:rPr>
          <w:rFonts w:ascii="Tahoma" w:hAnsi="Tahoma" w:cs="Tahoma"/>
          <w:sz w:val="28"/>
          <w:szCs w:val="28"/>
        </w:rPr>
        <w:t xml:space="preserve">Okay, now that you have considered the location, the era, the scale and what type of display you want to model, you're ready for the next step. </w:t>
      </w:r>
    </w:p>
    <w:p w14:paraId="44E1617F" w14:textId="77777777" w:rsidR="000B081C" w:rsidRDefault="000B081C" w:rsidP="00A47F2D">
      <w:pPr>
        <w:rPr>
          <w:rFonts w:ascii="Tahoma" w:hAnsi="Tahoma" w:cs="Tahoma"/>
          <w:sz w:val="28"/>
          <w:szCs w:val="28"/>
        </w:rPr>
      </w:pPr>
      <w:r>
        <w:rPr>
          <w:rFonts w:ascii="Tahoma" w:hAnsi="Tahoma" w:cs="Tahoma"/>
          <w:sz w:val="28"/>
          <w:szCs w:val="28"/>
        </w:rPr>
        <w:t>We'll discuss the next two model train building phases in the next couple of emails, so keep a look out for those valuable emails filled with gems of railroading tips, tricks and advice.</w:t>
      </w:r>
    </w:p>
    <w:p w14:paraId="156624C0" w14:textId="77777777" w:rsidR="000B081C" w:rsidRDefault="000B081C" w:rsidP="000B081C">
      <w:pPr>
        <w:pStyle w:val="NormalWeb"/>
        <w:shd w:val="clear" w:color="auto" w:fill="FFFFFF"/>
        <w:rPr>
          <w:rFonts w:ascii="Tahoma" w:hAnsi="Tahoma" w:cs="Tahoma"/>
          <w:color w:val="000000"/>
          <w:sz w:val="28"/>
          <w:szCs w:val="28"/>
        </w:rPr>
      </w:pPr>
      <w:r>
        <w:rPr>
          <w:rFonts w:ascii="Tahoma" w:hAnsi="Tahoma" w:cs="Tahoma"/>
          <w:color w:val="000000"/>
          <w:sz w:val="28"/>
          <w:szCs w:val="28"/>
        </w:rPr>
        <w:t>But...</w:t>
      </w:r>
    </w:p>
    <w:p w14:paraId="0A9C848A" w14:textId="77777777" w:rsidR="000B081C" w:rsidRDefault="000B081C" w:rsidP="000B081C">
      <w:pPr>
        <w:pStyle w:val="NormalWeb"/>
        <w:shd w:val="clear" w:color="auto" w:fill="FFFFFF"/>
        <w:rPr>
          <w:rFonts w:ascii="Tahoma" w:hAnsi="Tahoma" w:cs="Tahoma"/>
          <w:color w:val="000000"/>
          <w:sz w:val="28"/>
          <w:szCs w:val="28"/>
        </w:rPr>
      </w:pPr>
      <w:r>
        <w:rPr>
          <w:rFonts w:ascii="Tahoma" w:hAnsi="Tahoma" w:cs="Tahoma"/>
          <w:color w:val="000000"/>
          <w:sz w:val="28"/>
          <w:szCs w:val="28"/>
        </w:rPr>
        <w:t>All else set aside, there's one vital step that nobody ever tells model train beginners that you MUST complete to ensure you maintain your interest and</w:t>
      </w:r>
      <w:r w:rsidR="005D1FC7">
        <w:rPr>
          <w:rFonts w:ascii="Tahoma" w:hAnsi="Tahoma" w:cs="Tahoma"/>
          <w:color w:val="000000"/>
          <w:sz w:val="28"/>
          <w:szCs w:val="28"/>
        </w:rPr>
        <w:t xml:space="preserve"> ACTUALLY</w:t>
      </w:r>
      <w:r>
        <w:rPr>
          <w:rFonts w:ascii="Tahoma" w:hAnsi="Tahoma" w:cs="Tahoma"/>
          <w:color w:val="000000"/>
          <w:sz w:val="28"/>
          <w:szCs w:val="28"/>
        </w:rPr>
        <w:t xml:space="preserve"> complete your model railroad. </w:t>
      </w:r>
    </w:p>
    <w:p w14:paraId="31954ABF" w14:textId="77777777" w:rsidR="000B081C" w:rsidRDefault="000B081C" w:rsidP="000B081C">
      <w:pPr>
        <w:pStyle w:val="NormalWeb"/>
        <w:shd w:val="clear" w:color="auto" w:fill="FFFFFF"/>
        <w:rPr>
          <w:rFonts w:ascii="Tahoma" w:hAnsi="Tahoma" w:cs="Tahoma"/>
          <w:color w:val="000000"/>
          <w:sz w:val="28"/>
          <w:szCs w:val="28"/>
        </w:rPr>
      </w:pPr>
      <w:r w:rsidRPr="00953E01">
        <w:rPr>
          <w:rFonts w:ascii="Tahoma" w:hAnsi="Tahoma" w:cs="Tahoma"/>
          <w:color w:val="000000"/>
          <w:sz w:val="28"/>
          <w:szCs w:val="28"/>
        </w:rPr>
        <w:t>This is the secret that will put you ahead of</w:t>
      </w:r>
      <w:r>
        <w:rPr>
          <w:rFonts w:ascii="Tahoma" w:hAnsi="Tahoma" w:cs="Tahoma"/>
          <w:color w:val="000000"/>
          <w:sz w:val="28"/>
          <w:szCs w:val="28"/>
        </w:rPr>
        <w:t xml:space="preserve"> any other model tr</w:t>
      </w:r>
      <w:r w:rsidR="005D1FC7">
        <w:rPr>
          <w:rFonts w:ascii="Tahoma" w:hAnsi="Tahoma" w:cs="Tahoma"/>
          <w:color w:val="000000"/>
          <w:sz w:val="28"/>
          <w:szCs w:val="28"/>
        </w:rPr>
        <w:t xml:space="preserve">ain beginner and novice builder. It's the one thing that will save you the heartache of making costly mistakes. </w:t>
      </w:r>
    </w:p>
    <w:p w14:paraId="47614619" w14:textId="77777777" w:rsidR="005D1FC7" w:rsidRDefault="005D1FC7" w:rsidP="000B081C">
      <w:pPr>
        <w:pStyle w:val="NormalWeb"/>
        <w:shd w:val="clear" w:color="auto" w:fill="FFFFFF"/>
        <w:rPr>
          <w:rFonts w:ascii="Tahoma" w:hAnsi="Tahoma" w:cs="Tahoma"/>
          <w:color w:val="000000"/>
          <w:sz w:val="28"/>
          <w:szCs w:val="28"/>
        </w:rPr>
      </w:pPr>
      <w:r>
        <w:rPr>
          <w:rFonts w:ascii="Tahoma" w:hAnsi="Tahoma" w:cs="Tahoma"/>
          <w:color w:val="000000"/>
          <w:sz w:val="28"/>
          <w:szCs w:val="28"/>
        </w:rPr>
        <w:t xml:space="preserve">It will stop you some ruining your model railroad or needing to salvage your layout, if you've already made this mistake. </w:t>
      </w:r>
    </w:p>
    <w:p w14:paraId="79CAF635" w14:textId="77777777" w:rsidR="000B081C" w:rsidRDefault="005D1FC7" w:rsidP="000B081C">
      <w:pPr>
        <w:pStyle w:val="NormalWeb"/>
        <w:shd w:val="clear" w:color="auto" w:fill="FFFFFF"/>
        <w:rPr>
          <w:rFonts w:ascii="Tahoma" w:hAnsi="Tahoma" w:cs="Tahoma"/>
          <w:color w:val="000000"/>
          <w:sz w:val="28"/>
          <w:szCs w:val="28"/>
        </w:rPr>
      </w:pPr>
      <w:r>
        <w:rPr>
          <w:rFonts w:ascii="Tahoma" w:hAnsi="Tahoma" w:cs="Tahoma"/>
          <w:color w:val="000000"/>
          <w:sz w:val="28"/>
          <w:szCs w:val="28"/>
        </w:rPr>
        <w:t xml:space="preserve">The </w:t>
      </w:r>
      <w:r w:rsidR="000B081C">
        <w:rPr>
          <w:rFonts w:ascii="Tahoma" w:hAnsi="Tahoma" w:cs="Tahoma"/>
          <w:color w:val="000000"/>
          <w:sz w:val="28"/>
          <w:szCs w:val="28"/>
        </w:rPr>
        <w:t>secret will be revealed in the upc</w:t>
      </w:r>
      <w:r>
        <w:rPr>
          <w:rFonts w:ascii="Tahoma" w:hAnsi="Tahoma" w:cs="Tahoma"/>
          <w:color w:val="000000"/>
          <w:sz w:val="28"/>
          <w:szCs w:val="28"/>
        </w:rPr>
        <w:t xml:space="preserve">oming email series. </w:t>
      </w:r>
    </w:p>
    <w:p w14:paraId="7A545A3E" w14:textId="30F5C8E1" w:rsidR="000D4B7E" w:rsidRDefault="00411E8A" w:rsidP="00A47F2D">
      <w:pPr>
        <w:rPr>
          <w:rFonts w:ascii="Tahoma" w:hAnsi="Tahoma" w:cs="Tahoma"/>
          <w:sz w:val="28"/>
          <w:szCs w:val="28"/>
        </w:rPr>
      </w:pPr>
      <w:r>
        <w:rPr>
          <w:rFonts w:ascii="Tahoma" w:hAnsi="Tahoma" w:cs="Tahoma"/>
          <w:sz w:val="28"/>
          <w:szCs w:val="28"/>
        </w:rPr>
        <w:t xml:space="preserve">In the </w:t>
      </w:r>
      <w:r w:rsidR="00B11379">
        <w:rPr>
          <w:rFonts w:ascii="Tahoma" w:hAnsi="Tahoma" w:cs="Tahoma"/>
          <w:sz w:val="28"/>
          <w:szCs w:val="28"/>
        </w:rPr>
        <w:t>meantime</w:t>
      </w:r>
      <w:r>
        <w:rPr>
          <w:rFonts w:ascii="Tahoma" w:hAnsi="Tahoma" w:cs="Tahoma"/>
          <w:sz w:val="28"/>
          <w:szCs w:val="28"/>
        </w:rPr>
        <w:t>, be sure to check out the treasure trove of valuable model train resources and gain instant access to insider information including tips, tricks and clever</w:t>
      </w:r>
      <w:r w:rsidR="00B11379">
        <w:rPr>
          <w:rFonts w:ascii="Tahoma" w:hAnsi="Tahoma" w:cs="Tahoma"/>
          <w:sz w:val="28"/>
          <w:szCs w:val="28"/>
        </w:rPr>
        <w:t>…</w:t>
      </w:r>
      <w:r>
        <w:rPr>
          <w:rFonts w:ascii="Tahoma" w:hAnsi="Tahoma" w:cs="Tahoma"/>
          <w:sz w:val="28"/>
          <w:szCs w:val="28"/>
        </w:rPr>
        <w:t xml:space="preserve"> with all the help you need at your fingertips! </w:t>
      </w:r>
    </w:p>
    <w:p w14:paraId="463B18C1" w14:textId="77777777" w:rsidR="008358F3" w:rsidRPr="008358F3" w:rsidRDefault="008358F3" w:rsidP="00A47F2D">
      <w:pPr>
        <w:rPr>
          <w:rFonts w:ascii="Tahoma" w:hAnsi="Tahoma" w:cs="Tahoma"/>
          <w:sz w:val="28"/>
          <w:szCs w:val="28"/>
        </w:rPr>
      </w:pPr>
    </w:p>
    <w:p w14:paraId="3999C0F0" w14:textId="4B60601C" w:rsidR="004810DB" w:rsidRPr="008358F3" w:rsidRDefault="00B11379" w:rsidP="008358F3">
      <w:pPr>
        <w:jc w:val="center"/>
        <w:rPr>
          <w:rFonts w:ascii="Tahoma" w:hAnsi="Tahoma" w:cs="Tahoma"/>
        </w:rPr>
      </w:pPr>
      <w:hyperlink r:id="rId22" w:history="1">
        <w:r w:rsidRPr="008358F3">
          <w:rPr>
            <w:rStyle w:val="Hyperlink"/>
            <w:rFonts w:ascii="Tahoma" w:hAnsi="Tahoma" w:cs="Tahoma"/>
          </w:rPr>
          <w:t xml:space="preserve">Here's How to Get Started Quickly </w:t>
        </w:r>
        <w:r w:rsidRPr="008358F3">
          <w:rPr>
            <w:rStyle w:val="Hyperlink"/>
            <w:rFonts w:ascii="Tahoma" w:hAnsi="Tahoma" w:cs="Tahoma"/>
          </w:rPr>
          <w:t>a</w:t>
        </w:r>
        <w:r w:rsidRPr="008358F3">
          <w:rPr>
            <w:rStyle w:val="Hyperlink"/>
            <w:rFonts w:ascii="Tahoma" w:hAnsi="Tahoma" w:cs="Tahoma"/>
          </w:rPr>
          <w:t xml:space="preserve">nd Easily </w:t>
        </w:r>
        <w:r w:rsidRPr="008358F3">
          <w:rPr>
            <w:rStyle w:val="Hyperlink"/>
            <w:rFonts w:ascii="Tahoma" w:hAnsi="Tahoma" w:cs="Tahoma"/>
          </w:rPr>
          <w:t>w</w:t>
        </w:r>
        <w:r w:rsidRPr="008358F3">
          <w:rPr>
            <w:rStyle w:val="Hyperlink"/>
            <w:rFonts w:ascii="Tahoma" w:hAnsi="Tahoma" w:cs="Tahoma"/>
          </w:rPr>
          <w:t>ith Your Dream Model Railroad</w:t>
        </w:r>
      </w:hyperlink>
    </w:p>
    <w:sectPr w:rsidR="004810DB" w:rsidRPr="008358F3" w:rsidSect="009A55C8">
      <w:headerReference w:type="default" r:id="rId23"/>
      <w:footerReference w:type="default" r:id="rId24"/>
      <w:pgSz w:w="12240" w:h="15840"/>
      <w:pgMar w:top="115"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8A24B" w14:textId="77777777" w:rsidR="00B1583A" w:rsidRDefault="00B1583A" w:rsidP="00E20027">
      <w:r>
        <w:separator/>
      </w:r>
    </w:p>
  </w:endnote>
  <w:endnote w:type="continuationSeparator" w:id="0">
    <w:p w14:paraId="43A43FE0" w14:textId="77777777" w:rsidR="00B1583A" w:rsidRDefault="00B1583A" w:rsidP="00E20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nd Of Sean">
    <w:altName w:val="Arial Unicode MS"/>
    <w:panose1 w:val="020B0604020202020204"/>
    <w:charset w:val="81"/>
    <w:family w:val="auto"/>
    <w:pitch w:val="variable"/>
    <w:sig w:usb0="A40002AF" w:usb1="590F004A" w:usb2="00000010" w:usb3="00000000" w:csb0="000E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ahoma" w:hAnsi="Tahoma" w:cs="Tahoma"/>
        <w:b/>
        <w:sz w:val="18"/>
        <w:szCs w:val="18"/>
      </w:rPr>
      <w:id w:val="879916170"/>
      <w:docPartObj>
        <w:docPartGallery w:val="Page Numbers (Bottom of Page)"/>
        <w:docPartUnique/>
      </w:docPartObj>
    </w:sdtPr>
    <w:sdtEndPr/>
    <w:sdtContent>
      <w:p w14:paraId="130C9FCB" w14:textId="77777777" w:rsidR="007F7908" w:rsidRPr="00411E8A" w:rsidRDefault="00B11379" w:rsidP="00411E8A">
        <w:pPr>
          <w:pStyle w:val="Footer"/>
          <w:jc w:val="right"/>
          <w:rPr>
            <w:rFonts w:ascii="Tahoma" w:hAnsi="Tahoma" w:cs="Tahoma"/>
            <w:b/>
            <w:sz w:val="18"/>
            <w:szCs w:val="18"/>
          </w:rPr>
        </w:pPr>
        <w:r>
          <w:rPr>
            <w:rFonts w:asciiTheme="majorHAnsi" w:hAnsiTheme="majorHAnsi" w:cs="Tahoma"/>
            <w:b/>
            <w:noProof/>
            <w:sz w:val="28"/>
            <w:szCs w:val="28"/>
            <w:lang w:eastAsia="zh-TW"/>
          </w:rPr>
          <mc:AlternateContent>
            <mc:Choice Requires="wps">
              <w:drawing>
                <wp:anchor distT="0" distB="0" distL="114300" distR="114300" simplePos="0" relativeHeight="251660288" behindDoc="0" locked="0" layoutInCell="1" allowOverlap="1" wp14:anchorId="143AFAD1">
                  <wp:simplePos x="0" y="0"/>
                  <wp:positionH relativeFrom="margin">
                    <wp:align>center</wp:align>
                  </wp:positionH>
                  <wp:positionV relativeFrom="bottomMargin">
                    <wp:align>center</wp:align>
                  </wp:positionV>
                  <wp:extent cx="1282700" cy="343535"/>
                  <wp:effectExtent l="25400" t="12700" r="25400" b="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14:paraId="317C1D42" w14:textId="77777777" w:rsidR="006C7EAA" w:rsidRDefault="004F2D78">
                              <w:pPr>
                                <w:jc w:val="center"/>
                                <w:rPr>
                                  <w:color w:val="4F81BD" w:themeColor="accent1"/>
                                </w:rPr>
                              </w:pPr>
                              <w:r>
                                <w:fldChar w:fldCharType="begin"/>
                              </w:r>
                              <w:r>
                                <w:instrText xml:space="preserve"> PAGE    \* MERGEFORMAT </w:instrText>
                              </w:r>
                              <w:r>
                                <w:fldChar w:fldCharType="separate"/>
                              </w:r>
                              <w:r w:rsidR="00830F07" w:rsidRPr="00830F07">
                                <w:rPr>
                                  <w:noProof/>
                                  <w:color w:val="4F81BD" w:themeColor="accent1"/>
                                </w:rPr>
                                <w:t>2</w:t>
                              </w:r>
                              <w:r>
                                <w:rPr>
                                  <w:noProof/>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AFAD1"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2" o:spid="_x0000_s1033" type="#_x0000_t107" style="position:absolute;left:0;text-align:left;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" filled="f" fillcolor="#17365d [2415]" strokecolor="#71a0dc [1631]">
                  <v:path arrowok="t"/>
                  <v:textbox>
                    <w:txbxContent>
                      <w:p w14:paraId="317C1D42" w14:textId="77777777" w:rsidR="006C7EAA" w:rsidRDefault="004F2D78">
                        <w:pPr>
                          <w:jc w:val="center"/>
                          <w:rPr>
                            <w:color w:val="4F81BD" w:themeColor="accent1"/>
                          </w:rPr>
                        </w:pPr>
                        <w:r>
                          <w:fldChar w:fldCharType="begin"/>
                        </w:r>
                        <w:r>
                          <w:instrText xml:space="preserve"> PAGE    \* MERGEFORMAT </w:instrText>
                        </w:r>
                        <w:r>
                          <w:fldChar w:fldCharType="separate"/>
                        </w:r>
                        <w:r w:rsidR="00830F07" w:rsidRPr="00830F07">
                          <w:rPr>
                            <w:noProof/>
                            <w:color w:val="4F81BD" w:themeColor="accent1"/>
                          </w:rPr>
                          <w:t>2</w:t>
                        </w:r>
                        <w:r>
                          <w:rPr>
                            <w:noProof/>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42E18" w14:textId="77777777" w:rsidR="00B1583A" w:rsidRDefault="00B1583A" w:rsidP="00E20027">
      <w:r>
        <w:separator/>
      </w:r>
    </w:p>
  </w:footnote>
  <w:footnote w:type="continuationSeparator" w:id="0">
    <w:p w14:paraId="599ACA6A" w14:textId="77777777" w:rsidR="00B1583A" w:rsidRDefault="00B1583A" w:rsidP="00E20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39E13" w14:textId="77777777" w:rsidR="007F7908" w:rsidRDefault="007F7908">
    <w:pPr>
      <w:pStyle w:val="Header"/>
    </w:pPr>
  </w:p>
  <w:p w14:paraId="4F3441F4" w14:textId="77777777" w:rsidR="007F7908" w:rsidRDefault="007F79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25D00"/>
    <w:multiLevelType w:val="hybridMultilevel"/>
    <w:tmpl w:val="229E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91536"/>
    <w:multiLevelType w:val="hybridMultilevel"/>
    <w:tmpl w:val="32AC6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056D3"/>
    <w:multiLevelType w:val="hybridMultilevel"/>
    <w:tmpl w:val="2CCABF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252DE"/>
    <w:multiLevelType w:val="hybridMultilevel"/>
    <w:tmpl w:val="89E6B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F5EE0"/>
    <w:multiLevelType w:val="multilevel"/>
    <w:tmpl w:val="FB94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BE3E43"/>
    <w:multiLevelType w:val="hybridMultilevel"/>
    <w:tmpl w:val="AB987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26B27"/>
    <w:multiLevelType w:val="hybridMultilevel"/>
    <w:tmpl w:val="F8CA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90B25"/>
    <w:multiLevelType w:val="hybridMultilevel"/>
    <w:tmpl w:val="5AFCF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9D0115"/>
    <w:multiLevelType w:val="hybridMultilevel"/>
    <w:tmpl w:val="C534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E80A58"/>
    <w:multiLevelType w:val="hybridMultilevel"/>
    <w:tmpl w:val="6A0E0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B27FC"/>
    <w:multiLevelType w:val="hybridMultilevel"/>
    <w:tmpl w:val="70FCD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C371AB"/>
    <w:multiLevelType w:val="multilevel"/>
    <w:tmpl w:val="1EF2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3759C"/>
    <w:multiLevelType w:val="multilevel"/>
    <w:tmpl w:val="70C0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FE042F"/>
    <w:multiLevelType w:val="hybridMultilevel"/>
    <w:tmpl w:val="6FBA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A645D4"/>
    <w:multiLevelType w:val="hybridMultilevel"/>
    <w:tmpl w:val="44EC7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F4729"/>
    <w:multiLevelType w:val="hybridMultilevel"/>
    <w:tmpl w:val="60540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5E1D0C"/>
    <w:multiLevelType w:val="hybridMultilevel"/>
    <w:tmpl w:val="246C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292FFC"/>
    <w:multiLevelType w:val="multilevel"/>
    <w:tmpl w:val="29B0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D8180B"/>
    <w:multiLevelType w:val="hybridMultilevel"/>
    <w:tmpl w:val="38DA7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0F0A73"/>
    <w:multiLevelType w:val="hybridMultilevel"/>
    <w:tmpl w:val="3FA06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1"/>
  </w:num>
  <w:num w:numId="4">
    <w:abstractNumId w:val="6"/>
  </w:num>
  <w:num w:numId="5">
    <w:abstractNumId w:val="7"/>
  </w:num>
  <w:num w:numId="6">
    <w:abstractNumId w:val="0"/>
  </w:num>
  <w:num w:numId="7">
    <w:abstractNumId w:val="4"/>
  </w:num>
  <w:num w:numId="8">
    <w:abstractNumId w:val="11"/>
  </w:num>
  <w:num w:numId="9">
    <w:abstractNumId w:val="17"/>
  </w:num>
  <w:num w:numId="10">
    <w:abstractNumId w:val="12"/>
  </w:num>
  <w:num w:numId="11">
    <w:abstractNumId w:val="5"/>
  </w:num>
  <w:num w:numId="12">
    <w:abstractNumId w:val="16"/>
  </w:num>
  <w:num w:numId="13">
    <w:abstractNumId w:val="3"/>
  </w:num>
  <w:num w:numId="14">
    <w:abstractNumId w:val="19"/>
  </w:num>
  <w:num w:numId="15">
    <w:abstractNumId w:val="8"/>
  </w:num>
  <w:num w:numId="16">
    <w:abstractNumId w:val="13"/>
  </w:num>
  <w:num w:numId="17">
    <w:abstractNumId w:val="14"/>
  </w:num>
  <w:num w:numId="18">
    <w:abstractNumId w:val="15"/>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904"/>
    <w:rsid w:val="000737F9"/>
    <w:rsid w:val="000A4BF3"/>
    <w:rsid w:val="000B081C"/>
    <w:rsid w:val="000C1CAA"/>
    <w:rsid w:val="000C2593"/>
    <w:rsid w:val="000D4B7E"/>
    <w:rsid w:val="000D5DC1"/>
    <w:rsid w:val="001126FF"/>
    <w:rsid w:val="001803AE"/>
    <w:rsid w:val="002F11A4"/>
    <w:rsid w:val="00310FB9"/>
    <w:rsid w:val="003303D5"/>
    <w:rsid w:val="00370BED"/>
    <w:rsid w:val="00370DB8"/>
    <w:rsid w:val="00375CD8"/>
    <w:rsid w:val="00396614"/>
    <w:rsid w:val="003A2491"/>
    <w:rsid w:val="00406B64"/>
    <w:rsid w:val="00411E8A"/>
    <w:rsid w:val="004601D5"/>
    <w:rsid w:val="00462D54"/>
    <w:rsid w:val="00470834"/>
    <w:rsid w:val="004810DB"/>
    <w:rsid w:val="00482CE1"/>
    <w:rsid w:val="0048333B"/>
    <w:rsid w:val="004968DB"/>
    <w:rsid w:val="004A0396"/>
    <w:rsid w:val="004B3813"/>
    <w:rsid w:val="004C012C"/>
    <w:rsid w:val="004D0EB0"/>
    <w:rsid w:val="004F2D78"/>
    <w:rsid w:val="00506D00"/>
    <w:rsid w:val="00506F34"/>
    <w:rsid w:val="00535CF7"/>
    <w:rsid w:val="00550DDF"/>
    <w:rsid w:val="0057554C"/>
    <w:rsid w:val="00584235"/>
    <w:rsid w:val="005A5485"/>
    <w:rsid w:val="005A75EB"/>
    <w:rsid w:val="005D1FC7"/>
    <w:rsid w:val="00605FEA"/>
    <w:rsid w:val="00606CCC"/>
    <w:rsid w:val="006269C2"/>
    <w:rsid w:val="00650171"/>
    <w:rsid w:val="00685420"/>
    <w:rsid w:val="006C5BF0"/>
    <w:rsid w:val="006C7EAA"/>
    <w:rsid w:val="006D2D06"/>
    <w:rsid w:val="0070096E"/>
    <w:rsid w:val="00743628"/>
    <w:rsid w:val="007627E9"/>
    <w:rsid w:val="00792411"/>
    <w:rsid w:val="007F7908"/>
    <w:rsid w:val="008256B4"/>
    <w:rsid w:val="00830F07"/>
    <w:rsid w:val="008358F3"/>
    <w:rsid w:val="00847688"/>
    <w:rsid w:val="00891041"/>
    <w:rsid w:val="008A7985"/>
    <w:rsid w:val="008B3674"/>
    <w:rsid w:val="008B475B"/>
    <w:rsid w:val="00953E01"/>
    <w:rsid w:val="009A55C8"/>
    <w:rsid w:val="009A6308"/>
    <w:rsid w:val="009B0D4C"/>
    <w:rsid w:val="009D1A89"/>
    <w:rsid w:val="009F2BC9"/>
    <w:rsid w:val="00A22A3C"/>
    <w:rsid w:val="00A3749B"/>
    <w:rsid w:val="00A47F2D"/>
    <w:rsid w:val="00AC5D01"/>
    <w:rsid w:val="00B04904"/>
    <w:rsid w:val="00B11379"/>
    <w:rsid w:val="00B1583A"/>
    <w:rsid w:val="00B84663"/>
    <w:rsid w:val="00BD61C9"/>
    <w:rsid w:val="00C13914"/>
    <w:rsid w:val="00C368DD"/>
    <w:rsid w:val="00C42984"/>
    <w:rsid w:val="00C85141"/>
    <w:rsid w:val="00CB45E3"/>
    <w:rsid w:val="00CE6598"/>
    <w:rsid w:val="00D331D6"/>
    <w:rsid w:val="00DA0CB1"/>
    <w:rsid w:val="00DD5EDE"/>
    <w:rsid w:val="00DF1077"/>
    <w:rsid w:val="00E20027"/>
    <w:rsid w:val="00E44CF1"/>
    <w:rsid w:val="00E60758"/>
    <w:rsid w:val="00E71418"/>
    <w:rsid w:val="00E76E18"/>
    <w:rsid w:val="00EA4C88"/>
    <w:rsid w:val="00EB4854"/>
    <w:rsid w:val="00ED1438"/>
    <w:rsid w:val="00EF4826"/>
    <w:rsid w:val="00F017D1"/>
    <w:rsid w:val="00F07065"/>
    <w:rsid w:val="00F126C0"/>
    <w:rsid w:val="00F31656"/>
    <w:rsid w:val="00F3193A"/>
    <w:rsid w:val="00F5697E"/>
    <w:rsid w:val="00F6330D"/>
    <w:rsid w:val="00F96D12"/>
    <w:rsid w:val="00FA3E9E"/>
    <w:rsid w:val="00FC1374"/>
    <w:rsid w:val="00FC70E0"/>
    <w:rsid w:val="00FD01DC"/>
    <w:rsid w:val="00FF4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F7F8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362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904"/>
    <w:rPr>
      <w:rFonts w:ascii="Tahoma" w:hAnsi="Tahoma" w:cs="Tahoma"/>
      <w:sz w:val="16"/>
      <w:szCs w:val="16"/>
    </w:rPr>
  </w:style>
  <w:style w:type="character" w:customStyle="1" w:styleId="BalloonTextChar">
    <w:name w:val="Balloon Text Char"/>
    <w:basedOn w:val="DefaultParagraphFont"/>
    <w:link w:val="BalloonText"/>
    <w:uiPriority w:val="99"/>
    <w:semiHidden/>
    <w:rsid w:val="00B04904"/>
    <w:rPr>
      <w:rFonts w:ascii="Tahoma" w:hAnsi="Tahoma" w:cs="Tahoma"/>
      <w:sz w:val="16"/>
      <w:szCs w:val="16"/>
    </w:rPr>
  </w:style>
  <w:style w:type="paragraph" w:styleId="Header">
    <w:name w:val="header"/>
    <w:basedOn w:val="Normal"/>
    <w:link w:val="HeaderChar"/>
    <w:uiPriority w:val="99"/>
    <w:unhideWhenUsed/>
    <w:rsid w:val="00E20027"/>
    <w:pPr>
      <w:tabs>
        <w:tab w:val="center" w:pos="4680"/>
        <w:tab w:val="right" w:pos="9360"/>
      </w:tabs>
    </w:pPr>
  </w:style>
  <w:style w:type="character" w:customStyle="1" w:styleId="HeaderChar">
    <w:name w:val="Header Char"/>
    <w:basedOn w:val="DefaultParagraphFont"/>
    <w:link w:val="Header"/>
    <w:uiPriority w:val="99"/>
    <w:rsid w:val="00E20027"/>
  </w:style>
  <w:style w:type="paragraph" w:styleId="Footer">
    <w:name w:val="footer"/>
    <w:basedOn w:val="Normal"/>
    <w:link w:val="FooterChar"/>
    <w:uiPriority w:val="99"/>
    <w:unhideWhenUsed/>
    <w:rsid w:val="00E20027"/>
    <w:pPr>
      <w:tabs>
        <w:tab w:val="center" w:pos="4680"/>
        <w:tab w:val="right" w:pos="9360"/>
      </w:tabs>
    </w:pPr>
  </w:style>
  <w:style w:type="character" w:customStyle="1" w:styleId="FooterChar">
    <w:name w:val="Footer Char"/>
    <w:basedOn w:val="DefaultParagraphFont"/>
    <w:link w:val="Footer"/>
    <w:uiPriority w:val="99"/>
    <w:rsid w:val="00E20027"/>
  </w:style>
  <w:style w:type="paragraph" w:styleId="Caption">
    <w:name w:val="caption"/>
    <w:basedOn w:val="Normal"/>
    <w:next w:val="Normal"/>
    <w:uiPriority w:val="35"/>
    <w:unhideWhenUsed/>
    <w:qFormat/>
    <w:rsid w:val="00FD01DC"/>
    <w:rPr>
      <w:b/>
      <w:bCs/>
      <w:color w:val="4F81BD" w:themeColor="accent1"/>
      <w:sz w:val="18"/>
      <w:szCs w:val="18"/>
    </w:rPr>
  </w:style>
  <w:style w:type="paragraph" w:styleId="ListParagraph">
    <w:name w:val="List Paragraph"/>
    <w:basedOn w:val="Normal"/>
    <w:uiPriority w:val="34"/>
    <w:qFormat/>
    <w:rsid w:val="00F5697E"/>
    <w:pPr>
      <w:ind w:left="720"/>
      <w:contextualSpacing/>
    </w:pPr>
  </w:style>
  <w:style w:type="character" w:styleId="Hyperlink">
    <w:name w:val="Hyperlink"/>
    <w:basedOn w:val="DefaultParagraphFont"/>
    <w:uiPriority w:val="99"/>
    <w:unhideWhenUsed/>
    <w:rsid w:val="00650171"/>
    <w:rPr>
      <w:color w:val="0000FF" w:themeColor="hyperlink"/>
      <w:u w:val="single"/>
    </w:rPr>
  </w:style>
  <w:style w:type="paragraph" w:styleId="NoSpacing">
    <w:name w:val="No Spacing"/>
    <w:link w:val="NoSpacingChar"/>
    <w:uiPriority w:val="1"/>
    <w:qFormat/>
    <w:rsid w:val="009A55C8"/>
    <w:pPr>
      <w:spacing w:after="0" w:line="240" w:lineRule="auto"/>
    </w:pPr>
    <w:rPr>
      <w:rFonts w:eastAsiaTheme="minorEastAsia"/>
    </w:rPr>
  </w:style>
  <w:style w:type="character" w:customStyle="1" w:styleId="NoSpacingChar">
    <w:name w:val="No Spacing Char"/>
    <w:basedOn w:val="DefaultParagraphFont"/>
    <w:link w:val="NoSpacing"/>
    <w:uiPriority w:val="1"/>
    <w:rsid w:val="009A55C8"/>
    <w:rPr>
      <w:rFonts w:eastAsiaTheme="minorEastAsia"/>
    </w:rPr>
  </w:style>
  <w:style w:type="paragraph" w:styleId="NormalWeb">
    <w:name w:val="Normal (Web)"/>
    <w:basedOn w:val="Normal"/>
    <w:uiPriority w:val="99"/>
    <w:unhideWhenUsed/>
    <w:rsid w:val="00953E01"/>
    <w:pPr>
      <w:spacing w:before="100" w:beforeAutospacing="1" w:after="100" w:afterAutospacing="1"/>
    </w:pPr>
  </w:style>
  <w:style w:type="character" w:customStyle="1" w:styleId="apple-converted-space">
    <w:name w:val="apple-converted-space"/>
    <w:basedOn w:val="DefaultParagraphFont"/>
    <w:rsid w:val="00953E01"/>
  </w:style>
  <w:style w:type="character" w:styleId="FollowedHyperlink">
    <w:name w:val="FollowedHyperlink"/>
    <w:basedOn w:val="DefaultParagraphFont"/>
    <w:uiPriority w:val="99"/>
    <w:semiHidden/>
    <w:unhideWhenUsed/>
    <w:rsid w:val="00830F07"/>
    <w:rPr>
      <w:color w:val="800080" w:themeColor="followedHyperlink"/>
      <w:u w:val="single"/>
    </w:rPr>
  </w:style>
  <w:style w:type="character" w:styleId="UnresolvedMention">
    <w:name w:val="Unresolved Mention"/>
    <w:basedOn w:val="DefaultParagraphFont"/>
    <w:uiPriority w:val="99"/>
    <w:rsid w:val="00B11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77581">
      <w:bodyDiv w:val="1"/>
      <w:marLeft w:val="0"/>
      <w:marRight w:val="0"/>
      <w:marTop w:val="0"/>
      <w:marBottom w:val="0"/>
      <w:divBdr>
        <w:top w:val="none" w:sz="0" w:space="0" w:color="auto"/>
        <w:left w:val="none" w:sz="0" w:space="0" w:color="auto"/>
        <w:bottom w:val="none" w:sz="0" w:space="0" w:color="auto"/>
        <w:right w:val="none" w:sz="0" w:space="0" w:color="auto"/>
      </w:divBdr>
    </w:div>
    <w:div w:id="222645058">
      <w:bodyDiv w:val="1"/>
      <w:marLeft w:val="0"/>
      <w:marRight w:val="0"/>
      <w:marTop w:val="0"/>
      <w:marBottom w:val="0"/>
      <w:divBdr>
        <w:top w:val="none" w:sz="0" w:space="0" w:color="auto"/>
        <w:left w:val="none" w:sz="0" w:space="0" w:color="auto"/>
        <w:bottom w:val="none" w:sz="0" w:space="0" w:color="auto"/>
        <w:right w:val="none" w:sz="0" w:space="0" w:color="auto"/>
      </w:divBdr>
    </w:div>
    <w:div w:id="1359425292">
      <w:bodyDiv w:val="1"/>
      <w:marLeft w:val="0"/>
      <w:marRight w:val="0"/>
      <w:marTop w:val="0"/>
      <w:marBottom w:val="0"/>
      <w:divBdr>
        <w:top w:val="none" w:sz="0" w:space="0" w:color="auto"/>
        <w:left w:val="none" w:sz="0" w:space="0" w:color="auto"/>
        <w:bottom w:val="none" w:sz="0" w:space="0" w:color="auto"/>
        <w:right w:val="none" w:sz="0" w:space="0" w:color="auto"/>
      </w:divBdr>
    </w:div>
    <w:div w:id="212654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jamesmodeltrains.com/members/sales-pa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hyperlink" Target="http://www.jamesmodeltrains.com/members/sales-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0FA2C7-9C48-5B45-82E2-C782890F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1728</Words>
  <Characters>9854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http://www.JamesModelTrains.com /</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Reynolds - Your Model Train Coach</dc:creator>
  <cp:lastModifiedBy>Eric Tonk</cp:lastModifiedBy>
  <cp:revision>4</cp:revision>
  <dcterms:created xsi:type="dcterms:W3CDTF">2020-04-28T01:46:00Z</dcterms:created>
  <dcterms:modified xsi:type="dcterms:W3CDTF">2020-04-28T01:46:00Z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